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40" w:rsidRPr="00696146" w:rsidRDefault="00565768" w:rsidP="00696146">
      <w:pPr>
        <w:spacing w:after="0" w:line="240" w:lineRule="auto"/>
        <w:jc w:val="center"/>
        <w:rPr>
          <w:rFonts w:ascii="Arial" w:hAnsi="Arial" w:cs="Arial"/>
          <w:b/>
          <w:color w:val="222222"/>
          <w:sz w:val="19"/>
          <w:szCs w:val="19"/>
          <w:shd w:val="clear" w:color="auto" w:fill="FFFFFF"/>
        </w:rPr>
      </w:pPr>
      <w:r w:rsidRPr="00696146">
        <w:rPr>
          <w:rFonts w:ascii="Arial" w:hAnsi="Arial" w:cs="Arial" w:hint="eastAsia"/>
          <w:b/>
          <w:color w:val="222222"/>
          <w:sz w:val="19"/>
          <w:szCs w:val="19"/>
          <w:shd w:val="clear" w:color="auto" w:fill="FFFFFF"/>
        </w:rPr>
        <w:t>입학지원에세이</w:t>
      </w:r>
      <w:proofErr w:type="spellStart"/>
      <w:r w:rsidR="00667869">
        <w:rPr>
          <w:rFonts w:ascii="Arial" w:hAnsi="Arial" w:cs="Arial" w:hint="eastAsia"/>
          <w:b/>
          <w:color w:val="222222"/>
          <w:sz w:val="19"/>
          <w:szCs w:val="19"/>
          <w:shd w:val="clear" w:color="auto" w:fill="FFFFFF"/>
        </w:rPr>
        <w:t>ThM</w:t>
      </w:r>
      <w:proofErr w:type="spellEnd"/>
    </w:p>
    <w:p w:rsidR="00162540" w:rsidRDefault="008E2098" w:rsidP="006B16A6">
      <w:pPr>
        <w:spacing w:after="0" w:line="240" w:lineRule="auto"/>
        <w:jc w:val="center"/>
        <w:rPr>
          <w:rFonts w:ascii="Arial" w:hAnsi="Arial" w:cs="Arial"/>
          <w:color w:val="222222"/>
          <w:sz w:val="19"/>
          <w:szCs w:val="19"/>
          <w:shd w:val="clear" w:color="auto" w:fill="FFFFFF"/>
        </w:rPr>
      </w:pPr>
      <w:r>
        <w:rPr>
          <w:rFonts w:ascii="Arial" w:hAnsi="Arial" w:cs="Arial" w:hint="eastAsia"/>
          <w:color w:val="222222"/>
          <w:sz w:val="19"/>
          <w:szCs w:val="19"/>
          <w:shd w:val="clear" w:color="auto" w:fill="FFFFFF"/>
        </w:rPr>
        <w:t>이름</w:t>
      </w:r>
    </w:p>
    <w:p w:rsidR="00696146" w:rsidRDefault="00696146" w:rsidP="008E2098">
      <w:pPr>
        <w:spacing w:after="0" w:line="240" w:lineRule="auto"/>
        <w:rPr>
          <w:rFonts w:ascii="Arial" w:hAnsi="Arial" w:cs="Arial"/>
          <w:color w:val="222222"/>
          <w:sz w:val="19"/>
          <w:szCs w:val="19"/>
          <w:shd w:val="clear" w:color="auto" w:fill="FFFFFF"/>
        </w:rPr>
      </w:pPr>
    </w:p>
    <w:p w:rsidR="008E2098" w:rsidRDefault="008E2098" w:rsidP="008E2098">
      <w:pPr>
        <w:spacing w:after="0" w:line="240"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Pr>
        <w:t>Your essay responses should convey an accurate and current representation of yourself, your Christian experiences, and the relationship of future life goals to your study at Fuller. They will also serve as writing samples to assist the Admissions Committee in determining academic potential and possible scholarship eligibility. Your answers to these questions will be used again by you for reflection on your learning and formation during your seminary experience, if you are admitted to Fuller.</w:t>
      </w:r>
    </w:p>
    <w:p w:rsidR="008E2098" w:rsidRPr="00565768" w:rsidRDefault="00AE2516" w:rsidP="008E2098">
      <w:pPr>
        <w:spacing w:after="0" w:line="240" w:lineRule="auto"/>
        <w:rPr>
          <w:rFonts w:ascii="Arial" w:hAnsi="Arial" w:cs="Arial"/>
          <w:color w:val="000000" w:themeColor="text1"/>
          <w:sz w:val="20"/>
          <w:szCs w:val="20"/>
          <w:shd w:val="clear" w:color="auto" w:fill="FFFFFF"/>
        </w:rPr>
      </w:pPr>
      <w:r w:rsidRPr="00565768">
        <w:rPr>
          <w:rFonts w:ascii="Arial" w:hAnsi="Arial" w:cs="Arial" w:hint="eastAsia"/>
          <w:color w:val="000000" w:themeColor="text1"/>
          <w:sz w:val="20"/>
          <w:szCs w:val="20"/>
          <w:shd w:val="clear" w:color="auto" w:fill="FFFFFF"/>
        </w:rPr>
        <w:t>(</w:t>
      </w:r>
      <w:r w:rsidR="008E2098" w:rsidRPr="00565768">
        <w:rPr>
          <w:rFonts w:ascii="Arial" w:hAnsi="Arial" w:cs="Arial"/>
          <w:color w:val="000000" w:themeColor="text1"/>
          <w:sz w:val="20"/>
          <w:szCs w:val="20"/>
          <w:shd w:val="clear" w:color="auto" w:fill="FFFFFF"/>
        </w:rPr>
        <w:t>에세이를통해다음의사항을기술해주시기바랍니다</w:t>
      </w:r>
      <w:r w:rsidR="008E2098" w:rsidRPr="00565768">
        <w:rPr>
          <w:rFonts w:ascii="Arial" w:hAnsi="Arial" w:cs="Arial"/>
          <w:color w:val="000000" w:themeColor="text1"/>
          <w:sz w:val="20"/>
          <w:szCs w:val="20"/>
          <w:shd w:val="clear" w:color="auto" w:fill="FFFFFF"/>
        </w:rPr>
        <w:t xml:space="preserve">. </w:t>
      </w:r>
      <w:r w:rsidR="008E2098" w:rsidRPr="00565768">
        <w:rPr>
          <w:rFonts w:ascii="Arial" w:hAnsi="Arial" w:cs="Arial"/>
          <w:color w:val="000000" w:themeColor="text1"/>
          <w:sz w:val="20"/>
          <w:szCs w:val="20"/>
          <w:shd w:val="clear" w:color="auto" w:fill="FFFFFF"/>
        </w:rPr>
        <w:t>현재자신에대한명확한소개</w:t>
      </w:r>
      <w:r w:rsidR="008E2098" w:rsidRPr="00565768">
        <w:rPr>
          <w:rFonts w:ascii="Arial" w:hAnsi="Arial" w:cs="Arial"/>
          <w:color w:val="000000" w:themeColor="text1"/>
          <w:sz w:val="20"/>
          <w:szCs w:val="20"/>
          <w:shd w:val="clear" w:color="auto" w:fill="FFFFFF"/>
        </w:rPr>
        <w:t xml:space="preserve">, </w:t>
      </w:r>
      <w:r w:rsidR="008E2098" w:rsidRPr="00565768">
        <w:rPr>
          <w:rFonts w:ascii="Arial" w:hAnsi="Arial" w:cs="Arial"/>
          <w:color w:val="000000" w:themeColor="text1"/>
          <w:sz w:val="20"/>
          <w:szCs w:val="20"/>
          <w:shd w:val="clear" w:color="auto" w:fill="FFFFFF"/>
        </w:rPr>
        <w:t>신앙경험</w:t>
      </w:r>
      <w:r w:rsidR="008E2098" w:rsidRPr="00565768">
        <w:rPr>
          <w:rFonts w:ascii="Arial" w:hAnsi="Arial" w:cs="Arial"/>
          <w:color w:val="000000" w:themeColor="text1"/>
          <w:sz w:val="20"/>
          <w:szCs w:val="20"/>
          <w:shd w:val="clear" w:color="auto" w:fill="FFFFFF"/>
        </w:rPr>
        <w:t xml:space="preserve">, </w:t>
      </w:r>
      <w:r w:rsidR="008E2098" w:rsidRPr="00565768">
        <w:rPr>
          <w:rFonts w:ascii="Arial" w:hAnsi="Arial" w:cs="Arial"/>
          <w:color w:val="000000" w:themeColor="text1"/>
          <w:sz w:val="20"/>
          <w:szCs w:val="20"/>
          <w:shd w:val="clear" w:color="auto" w:fill="FFFFFF"/>
        </w:rPr>
        <w:t>풀러신학교에서의학업이앞으로의삶의목표에미칠영향에대해기술하십시오</w:t>
      </w:r>
      <w:r w:rsidR="008E2098" w:rsidRPr="00565768">
        <w:rPr>
          <w:rFonts w:ascii="Arial" w:hAnsi="Arial" w:cs="Arial"/>
          <w:color w:val="000000" w:themeColor="text1"/>
          <w:sz w:val="20"/>
          <w:szCs w:val="20"/>
          <w:shd w:val="clear" w:color="auto" w:fill="FFFFFF"/>
        </w:rPr>
        <w:t xml:space="preserve">. </w:t>
      </w:r>
      <w:r w:rsidR="008E2098" w:rsidRPr="00565768">
        <w:rPr>
          <w:rFonts w:ascii="Arial" w:hAnsi="Arial" w:cs="Arial"/>
          <w:color w:val="000000" w:themeColor="text1"/>
          <w:sz w:val="20"/>
          <w:szCs w:val="20"/>
          <w:shd w:val="clear" w:color="auto" w:fill="FFFFFF"/>
        </w:rPr>
        <w:t>입학위원회는귀하의학문적역량과장학금수여여부를판단하는데에있어본에세이를참고할것입니다</w:t>
      </w:r>
      <w:r w:rsidR="008E2098" w:rsidRPr="00565768">
        <w:rPr>
          <w:rFonts w:ascii="Arial" w:hAnsi="Arial" w:cs="Arial"/>
          <w:color w:val="000000" w:themeColor="text1"/>
          <w:sz w:val="20"/>
          <w:szCs w:val="20"/>
          <w:shd w:val="clear" w:color="auto" w:fill="FFFFFF"/>
        </w:rPr>
        <w:t xml:space="preserve">.  </w:t>
      </w:r>
      <w:r w:rsidR="008E2098" w:rsidRPr="00565768">
        <w:rPr>
          <w:rFonts w:ascii="Arial" w:hAnsi="Arial" w:cs="Arial"/>
          <w:color w:val="000000" w:themeColor="text1"/>
          <w:sz w:val="20"/>
          <w:szCs w:val="20"/>
          <w:shd w:val="clear" w:color="auto" w:fill="FFFFFF"/>
        </w:rPr>
        <w:t>또한아래의질문들은풀러신학교에입학한후학업을진행하실때에귀하의배움과성장을다시되돌아볼때에도움이될것입니다</w:t>
      </w:r>
      <w:r w:rsidR="008E2098" w:rsidRPr="00565768">
        <w:rPr>
          <w:rFonts w:ascii="Arial" w:hAnsi="Arial" w:cs="Arial"/>
          <w:color w:val="000000" w:themeColor="text1"/>
          <w:sz w:val="20"/>
          <w:szCs w:val="20"/>
          <w:shd w:val="clear" w:color="auto" w:fill="FFFFFF"/>
        </w:rPr>
        <w:t>.</w:t>
      </w:r>
      <w:r w:rsidRPr="00565768">
        <w:rPr>
          <w:rFonts w:ascii="Arial" w:hAnsi="Arial" w:cs="Arial"/>
          <w:color w:val="000000" w:themeColor="text1"/>
          <w:sz w:val="20"/>
          <w:szCs w:val="20"/>
          <w:shd w:val="clear" w:color="auto" w:fill="FFFFFF"/>
        </w:rPr>
        <w:t>)</w:t>
      </w:r>
    </w:p>
    <w:p w:rsidR="008E2098" w:rsidRPr="00565768" w:rsidRDefault="008E2098" w:rsidP="008E2098">
      <w:pPr>
        <w:spacing w:after="0" w:line="240" w:lineRule="auto"/>
        <w:rPr>
          <w:rFonts w:ascii="Arial" w:hAnsi="Arial" w:cs="Arial"/>
          <w:color w:val="000000" w:themeColor="text1"/>
          <w:sz w:val="19"/>
          <w:szCs w:val="19"/>
          <w:shd w:val="clear" w:color="auto" w:fill="FFFFFF"/>
        </w:rPr>
      </w:pPr>
    </w:p>
    <w:p w:rsidR="008E2098" w:rsidRPr="00565768" w:rsidRDefault="00AE2516" w:rsidP="008E2098">
      <w:pPr>
        <w:spacing w:after="0" w:line="240" w:lineRule="auto"/>
        <w:rPr>
          <w:rFonts w:ascii="Times New Roman" w:eastAsia="Times New Roman" w:hAnsi="Times New Roman" w:cs="Times New Roman"/>
          <w:color w:val="000000" w:themeColor="text1"/>
          <w:sz w:val="24"/>
          <w:szCs w:val="24"/>
        </w:rPr>
      </w:pPr>
      <w:r w:rsidRPr="00565768">
        <w:rPr>
          <w:rFonts w:ascii="Arial" w:hAnsi="Arial" w:cs="Arial" w:hint="eastAsia"/>
          <w:b/>
          <w:bCs/>
          <w:color w:val="000000" w:themeColor="text1"/>
          <w:sz w:val="19"/>
          <w:szCs w:val="19"/>
          <w:shd w:val="clear" w:color="auto" w:fill="FFFFFF"/>
        </w:rPr>
        <w:t xml:space="preserve">A. </w:t>
      </w:r>
      <w:r w:rsidR="008E2098" w:rsidRPr="00565768">
        <w:rPr>
          <w:rFonts w:ascii="Arial" w:eastAsia="Times New Roman" w:hAnsi="Arial" w:cs="Arial"/>
          <w:b/>
          <w:bCs/>
          <w:color w:val="000000" w:themeColor="text1"/>
          <w:sz w:val="19"/>
          <w:szCs w:val="19"/>
          <w:shd w:val="clear" w:color="auto" w:fill="FFFFFF"/>
        </w:rPr>
        <w:t>Religious Autobiography</w:t>
      </w:r>
      <w:r w:rsidR="008E2098" w:rsidRPr="00565768">
        <w:rPr>
          <w:rFonts w:ascii="Arial" w:eastAsia="Times New Roman" w:hAnsi="Arial" w:cs="Arial"/>
          <w:color w:val="000000" w:themeColor="text1"/>
          <w:sz w:val="19"/>
          <w:szCs w:val="19"/>
          <w:shd w:val="clear" w:color="auto" w:fill="FFFFFF"/>
        </w:rPr>
        <w:t> (</w:t>
      </w:r>
      <w:r w:rsidR="008E2098" w:rsidRPr="00565768">
        <w:rPr>
          <w:rFonts w:asciiTheme="minorEastAsia" w:hAnsiTheme="minorEastAsia" w:cs="Arial" w:hint="eastAsia"/>
          <w:color w:val="000000" w:themeColor="text1"/>
          <w:sz w:val="19"/>
          <w:szCs w:val="19"/>
          <w:shd w:val="clear" w:color="auto" w:fill="FFFFFF"/>
        </w:rPr>
        <w:t>신앙간증서</w:t>
      </w:r>
      <w:r w:rsidR="008E2098" w:rsidRPr="00565768">
        <w:rPr>
          <w:rFonts w:ascii="Arial" w:eastAsia="Times New Roman" w:hAnsi="Arial" w:cs="Arial"/>
          <w:color w:val="000000" w:themeColor="text1"/>
          <w:sz w:val="19"/>
          <w:szCs w:val="19"/>
          <w:shd w:val="clear" w:color="auto" w:fill="FFFFFF"/>
        </w:rPr>
        <w:t>)</w:t>
      </w:r>
      <w:r w:rsidR="008E2098" w:rsidRPr="00565768">
        <w:rPr>
          <w:rFonts w:ascii="Arial" w:eastAsia="Times New Roman" w:hAnsi="Arial" w:cs="Arial"/>
          <w:color w:val="000000" w:themeColor="text1"/>
          <w:sz w:val="19"/>
          <w:szCs w:val="19"/>
        </w:rPr>
        <w:br/>
      </w:r>
    </w:p>
    <w:p w:rsidR="008E2098" w:rsidRDefault="008E2098" w:rsidP="008E2098">
      <w:pPr>
        <w:shd w:val="clear" w:color="auto" w:fill="FFFFFF"/>
        <w:spacing w:after="0" w:line="240" w:lineRule="auto"/>
        <w:rPr>
          <w:rFonts w:ascii="Arial" w:eastAsia="Times New Roman" w:hAnsi="Arial" w:cs="Arial"/>
          <w:color w:val="000000" w:themeColor="text1"/>
          <w:sz w:val="19"/>
          <w:szCs w:val="19"/>
        </w:rPr>
      </w:pPr>
      <w:r w:rsidRPr="00565768">
        <w:rPr>
          <w:rFonts w:ascii="Arial" w:eastAsia="Times New Roman" w:hAnsi="Arial" w:cs="Arial"/>
          <w:color w:val="000000" w:themeColor="text1"/>
          <w:sz w:val="19"/>
          <w:szCs w:val="19"/>
        </w:rPr>
        <w:t xml:space="preserve">Reflect on your past Christian experience, including the most significant spiritual event/influence in your life, the role of Christ in your religious experience, your involvement in Christian service, and your reason(s) for </w:t>
      </w:r>
      <w:r w:rsidR="00565768">
        <w:rPr>
          <w:rFonts w:ascii="Arial" w:eastAsia="Times New Roman" w:hAnsi="Arial" w:cs="Arial"/>
          <w:color w:val="000000" w:themeColor="text1"/>
          <w:sz w:val="19"/>
          <w:szCs w:val="19"/>
        </w:rPr>
        <w:t>attending your church. (</w:t>
      </w:r>
      <w:proofErr w:type="gramStart"/>
      <w:r w:rsidR="00565768">
        <w:rPr>
          <w:rFonts w:ascii="Arial" w:eastAsia="Times New Roman" w:hAnsi="Arial" w:cs="Arial"/>
          <w:color w:val="000000" w:themeColor="text1"/>
          <w:sz w:val="19"/>
          <w:szCs w:val="19"/>
        </w:rPr>
        <w:t>minimum</w:t>
      </w:r>
      <w:r w:rsidRPr="00565768">
        <w:rPr>
          <w:rFonts w:ascii="Arial" w:eastAsia="Times New Roman" w:hAnsi="Arial" w:cs="Arial"/>
          <w:color w:val="000000" w:themeColor="text1"/>
          <w:sz w:val="19"/>
          <w:szCs w:val="19"/>
        </w:rPr>
        <w:t>250</w:t>
      </w:r>
      <w:proofErr w:type="gramEnd"/>
      <w:r w:rsidRPr="00565768">
        <w:rPr>
          <w:rFonts w:ascii="Arial" w:eastAsia="Times New Roman" w:hAnsi="Arial" w:cs="Arial"/>
          <w:color w:val="000000" w:themeColor="text1"/>
          <w:sz w:val="19"/>
          <w:szCs w:val="19"/>
        </w:rPr>
        <w:t xml:space="preserve"> words; maximum 500 words)</w:t>
      </w:r>
    </w:p>
    <w:p w:rsidR="008E2098" w:rsidRDefault="00636960" w:rsidP="008E2098">
      <w:pPr>
        <w:shd w:val="clear" w:color="auto" w:fill="FFFFFF"/>
        <w:spacing w:after="0" w:line="240" w:lineRule="auto"/>
        <w:rPr>
          <w:rFonts w:ascii="Arial" w:hAnsi="Arial" w:cs="Arial"/>
          <w:color w:val="500050"/>
          <w:sz w:val="19"/>
          <w:szCs w:val="19"/>
          <w:shd w:val="clear" w:color="auto" w:fill="FFFFFF"/>
        </w:rPr>
      </w:pPr>
      <w:r>
        <w:rPr>
          <w:rFonts w:ascii="Arial" w:hAnsi="Arial" w:cs="Arial"/>
          <w:color w:val="222222"/>
          <w:sz w:val="19"/>
          <w:szCs w:val="19"/>
          <w:shd w:val="clear" w:color="auto" w:fill="FFFFFF"/>
        </w:rPr>
        <w:t>지금까지의당신의신앙여정에대해서기술하십시오</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인생에있어서가장중요한영적사건이나영향</w:t>
      </w:r>
      <w:r>
        <w:rPr>
          <w:rFonts w:ascii="Arial" w:hAnsi="Arial" w:cs="Arial"/>
          <w:color w:val="222222"/>
          <w:sz w:val="19"/>
          <w:szCs w:val="19"/>
          <w:shd w:val="clear" w:color="auto" w:fill="FFFFFF"/>
        </w:rPr>
        <w:t>,</w:t>
      </w:r>
      <w:r>
        <w:rPr>
          <w:rFonts w:ascii="Arial" w:hAnsi="Arial" w:cs="Arial"/>
          <w:color w:val="222222"/>
          <w:sz w:val="19"/>
          <w:szCs w:val="19"/>
          <w:shd w:val="clear" w:color="auto" w:fill="FFFFFF"/>
        </w:rPr>
        <w:t>신앙경험속에서그리스도의역할</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그동안참여한사역이나봉사</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현재출석하고있는교회에다니는이유등이</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포함되어야합니다</w:t>
      </w:r>
      <w:r>
        <w:rPr>
          <w:rFonts w:ascii="Arial" w:hAnsi="Arial" w:cs="Arial"/>
          <w:color w:val="222222"/>
          <w:sz w:val="19"/>
          <w:szCs w:val="19"/>
          <w:shd w:val="clear" w:color="auto" w:fill="FFFFFF"/>
        </w:rPr>
        <w:t>. (</w:t>
      </w:r>
      <w:r>
        <w:rPr>
          <w:rFonts w:ascii="Arial" w:hAnsi="Arial" w:cs="Arial"/>
          <w:color w:val="222222"/>
          <w:sz w:val="19"/>
          <w:szCs w:val="19"/>
          <w:shd w:val="clear" w:color="auto" w:fill="FFFFFF"/>
        </w:rPr>
        <w:t>최소</w:t>
      </w:r>
      <w:r>
        <w:rPr>
          <w:rFonts w:ascii="Arial" w:hAnsi="Arial" w:cs="Arial"/>
          <w:color w:val="222222"/>
          <w:sz w:val="19"/>
          <w:szCs w:val="19"/>
          <w:shd w:val="clear" w:color="auto" w:fill="FFFFFF"/>
        </w:rPr>
        <w:t xml:space="preserve"> 250~</w:t>
      </w:r>
      <w:r>
        <w:rPr>
          <w:rFonts w:ascii="Arial" w:hAnsi="Arial" w:cs="Arial"/>
          <w:color w:val="222222"/>
          <w:sz w:val="19"/>
          <w:szCs w:val="19"/>
          <w:shd w:val="clear" w:color="auto" w:fill="FFFFFF"/>
        </w:rPr>
        <w:t>최다</w:t>
      </w:r>
      <w:r>
        <w:rPr>
          <w:rFonts w:ascii="Arial" w:hAnsi="Arial" w:cs="Arial"/>
          <w:color w:val="222222"/>
          <w:sz w:val="19"/>
          <w:szCs w:val="19"/>
          <w:shd w:val="clear" w:color="auto" w:fill="FFFFFF"/>
        </w:rPr>
        <w:t xml:space="preserve"> 500 </w:t>
      </w:r>
      <w:r>
        <w:rPr>
          <w:rFonts w:ascii="Arial" w:hAnsi="Arial" w:cs="Arial"/>
          <w:color w:val="222222"/>
          <w:sz w:val="19"/>
          <w:szCs w:val="19"/>
          <w:shd w:val="clear" w:color="auto" w:fill="FFFFFF"/>
        </w:rPr>
        <w:t>단어내에서</w:t>
      </w:r>
      <w:r>
        <w:rPr>
          <w:rFonts w:ascii="Arial" w:hAnsi="Arial" w:cs="Arial"/>
          <w:color w:val="222222"/>
          <w:sz w:val="19"/>
          <w:szCs w:val="19"/>
          <w:shd w:val="clear" w:color="auto" w:fill="FFFFFF"/>
        </w:rPr>
        <w:t>)</w:t>
      </w:r>
    </w:p>
    <w:p w:rsidR="008E2098" w:rsidRDefault="008E2098" w:rsidP="008E2098">
      <w:pPr>
        <w:shd w:val="clear" w:color="auto" w:fill="FFFFFF"/>
        <w:spacing w:after="0" w:line="240" w:lineRule="auto"/>
        <w:rPr>
          <w:rFonts w:ascii="Arial" w:hAnsi="Arial" w:cs="Arial"/>
          <w:color w:val="500050"/>
          <w:sz w:val="19"/>
          <w:szCs w:val="19"/>
          <w:shd w:val="clear" w:color="auto" w:fill="FFFFFF"/>
        </w:rPr>
      </w:pPr>
    </w:p>
    <w:p w:rsidR="008E2098" w:rsidRDefault="008E2098" w:rsidP="008E2098">
      <w:pPr>
        <w:shd w:val="clear" w:color="auto" w:fill="FFFFFF"/>
        <w:spacing w:after="0" w:line="240" w:lineRule="auto"/>
        <w:rPr>
          <w:rFonts w:ascii="Arial" w:hAnsi="Arial" w:cs="Arial"/>
          <w:color w:val="500050"/>
          <w:sz w:val="19"/>
          <w:szCs w:val="19"/>
          <w:shd w:val="clear" w:color="auto" w:fill="FFFFFF"/>
        </w:rPr>
      </w:pPr>
    </w:p>
    <w:p w:rsidR="008E2098" w:rsidRDefault="008E2098" w:rsidP="008E2098">
      <w:pPr>
        <w:shd w:val="clear" w:color="auto" w:fill="FFFFFF"/>
        <w:spacing w:after="0" w:line="240" w:lineRule="auto"/>
        <w:rPr>
          <w:rFonts w:ascii="Arial" w:hAnsi="Arial" w:cs="Arial"/>
          <w:color w:val="500050"/>
          <w:sz w:val="19"/>
          <w:szCs w:val="19"/>
          <w:shd w:val="clear" w:color="auto" w:fill="FFFFFF"/>
        </w:rPr>
      </w:pPr>
    </w:p>
    <w:p w:rsidR="00667869" w:rsidRDefault="00667869" w:rsidP="00667869">
      <w:pPr>
        <w:pStyle w:val="Heading1"/>
        <w:rPr>
          <w:rFonts w:ascii="Times New Roman" w:eastAsia="바탕체" w:hAnsi="Times New Roman"/>
          <w:sz w:val="24"/>
        </w:rPr>
      </w:pPr>
      <w:bookmarkStart w:id="0" w:name="_GoBack"/>
      <w:bookmarkEnd w:id="0"/>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pStyle w:val="Heading1"/>
        <w:rPr>
          <w:rFonts w:ascii="Times New Roman" w:eastAsia="바탕체" w:hAnsi="Times New Roman"/>
          <w:sz w:val="24"/>
        </w:rPr>
      </w:pPr>
    </w:p>
    <w:p w:rsidR="00667869" w:rsidRDefault="00667869" w:rsidP="00667869">
      <w:pPr>
        <w:rPr>
          <w:rFonts w:eastAsia="돋움"/>
          <w:sz w:val="28"/>
        </w:rPr>
      </w:pPr>
    </w:p>
    <w:p w:rsidR="00667869" w:rsidRDefault="00667869" w:rsidP="00667869">
      <w:pPr>
        <w:rPr>
          <w:rFonts w:eastAsia="돋움"/>
          <w:sz w:val="28"/>
        </w:rPr>
      </w:pPr>
    </w:p>
    <w:sectPr w:rsidR="00667869" w:rsidSect="006F3E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C1D3B"/>
    <w:multiLevelType w:val="hybridMultilevel"/>
    <w:tmpl w:val="D6A28A74"/>
    <w:lvl w:ilvl="0" w:tplc="939EC1A8">
      <w:start w:val="2"/>
      <w:numFmt w:val="bullet"/>
      <w:lvlText w:val=""/>
      <w:lvlJc w:val="left"/>
      <w:pPr>
        <w:tabs>
          <w:tab w:val="num" w:pos="720"/>
        </w:tabs>
        <w:ind w:left="720" w:hanging="360"/>
      </w:pPr>
      <w:rPr>
        <w:rFonts w:ascii="Symbol" w:eastAsia="돋움"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2098"/>
    <w:rsid w:val="00162540"/>
    <w:rsid w:val="00565768"/>
    <w:rsid w:val="00636960"/>
    <w:rsid w:val="00667869"/>
    <w:rsid w:val="0067401D"/>
    <w:rsid w:val="00696146"/>
    <w:rsid w:val="006B16A6"/>
    <w:rsid w:val="006F3E21"/>
    <w:rsid w:val="00750F93"/>
    <w:rsid w:val="008E2098"/>
    <w:rsid w:val="00AE2516"/>
    <w:rsid w:val="00B11331"/>
    <w:rsid w:val="00C04935"/>
    <w:rsid w:val="00C22C3C"/>
    <w:rsid w:val="00E66BA5"/>
    <w:rsid w:val="00FA3FFF"/>
    <w:rsid w:val="00FD43D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31"/>
  </w:style>
  <w:style w:type="paragraph" w:styleId="Heading1">
    <w:name w:val="heading 1"/>
    <w:basedOn w:val="Normal"/>
    <w:next w:val="Normal"/>
    <w:link w:val="Heading1Char"/>
    <w:qFormat/>
    <w:rsid w:val="00667869"/>
    <w:pPr>
      <w:keepNext/>
      <w:spacing w:after="0" w:line="240" w:lineRule="auto"/>
      <w:jc w:val="center"/>
      <w:outlineLvl w:val="0"/>
    </w:pPr>
    <w:rPr>
      <w:rFonts w:ascii="돋움" w:eastAsia="돋움" w:hAnsi="돋움" w:cs="Times New Roman"/>
      <w:b/>
      <w:bCs/>
      <w:sz w:val="28"/>
      <w:szCs w:val="24"/>
    </w:rPr>
  </w:style>
  <w:style w:type="paragraph" w:styleId="Heading2">
    <w:name w:val="heading 2"/>
    <w:basedOn w:val="Normal"/>
    <w:next w:val="Normal"/>
    <w:link w:val="Heading2Char"/>
    <w:qFormat/>
    <w:rsid w:val="00667869"/>
    <w:pPr>
      <w:keepNext/>
      <w:spacing w:after="0" w:line="240" w:lineRule="auto"/>
      <w:jc w:val="center"/>
      <w:outlineLvl w:val="1"/>
    </w:pPr>
    <w:rPr>
      <w:rFonts w:ascii="Times New Roman" w:eastAsia="바탕체"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2098"/>
  </w:style>
  <w:style w:type="paragraph" w:styleId="ListParagraph">
    <w:name w:val="List Paragraph"/>
    <w:basedOn w:val="Normal"/>
    <w:uiPriority w:val="34"/>
    <w:qFormat/>
    <w:rsid w:val="00AE2516"/>
    <w:pPr>
      <w:ind w:left="720"/>
      <w:contextualSpacing/>
    </w:pPr>
  </w:style>
  <w:style w:type="character" w:customStyle="1" w:styleId="Heading1Char">
    <w:name w:val="Heading 1 Char"/>
    <w:basedOn w:val="DefaultParagraphFont"/>
    <w:link w:val="Heading1"/>
    <w:rsid w:val="00667869"/>
    <w:rPr>
      <w:rFonts w:ascii="돋움" w:eastAsia="돋움" w:hAnsi="돋움" w:cs="Times New Roman"/>
      <w:b/>
      <w:bCs/>
      <w:sz w:val="28"/>
      <w:szCs w:val="24"/>
    </w:rPr>
  </w:style>
  <w:style w:type="character" w:customStyle="1" w:styleId="Heading2Char">
    <w:name w:val="Heading 2 Char"/>
    <w:basedOn w:val="DefaultParagraphFont"/>
    <w:link w:val="Heading2"/>
    <w:rsid w:val="00667869"/>
    <w:rPr>
      <w:rFonts w:ascii="Times New Roman" w:eastAsia="바탕체" w:hAnsi="Times New Roman"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667869"/>
    <w:pPr>
      <w:keepNext/>
      <w:spacing w:after="0" w:line="240" w:lineRule="auto"/>
      <w:jc w:val="center"/>
      <w:outlineLvl w:val="0"/>
    </w:pPr>
    <w:rPr>
      <w:rFonts w:ascii="돋움" w:eastAsia="돋움" w:hAnsi="돋움" w:cs="Times New Roman"/>
      <w:b/>
      <w:bCs/>
      <w:sz w:val="28"/>
      <w:szCs w:val="24"/>
    </w:rPr>
  </w:style>
  <w:style w:type="paragraph" w:styleId="2">
    <w:name w:val="heading 2"/>
    <w:basedOn w:val="a"/>
    <w:next w:val="a"/>
    <w:link w:val="2Char"/>
    <w:qFormat/>
    <w:rsid w:val="00667869"/>
    <w:pPr>
      <w:keepNext/>
      <w:spacing w:after="0" w:line="240" w:lineRule="auto"/>
      <w:jc w:val="center"/>
      <w:outlineLvl w:val="1"/>
    </w:pPr>
    <w:rPr>
      <w:rFonts w:ascii="Times New Roman" w:eastAsia="바탕체"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2098"/>
  </w:style>
  <w:style w:type="paragraph" w:styleId="a3">
    <w:name w:val="List Paragraph"/>
    <w:basedOn w:val="a"/>
    <w:uiPriority w:val="34"/>
    <w:qFormat/>
    <w:rsid w:val="00AE2516"/>
    <w:pPr>
      <w:ind w:left="720"/>
      <w:contextualSpacing/>
    </w:pPr>
  </w:style>
  <w:style w:type="character" w:customStyle="1" w:styleId="1Char">
    <w:name w:val="제목 1 Char"/>
    <w:basedOn w:val="a0"/>
    <w:link w:val="1"/>
    <w:rsid w:val="00667869"/>
    <w:rPr>
      <w:rFonts w:ascii="돋움" w:eastAsia="돋움" w:hAnsi="돋움" w:cs="Times New Roman"/>
      <w:b/>
      <w:bCs/>
      <w:sz w:val="28"/>
      <w:szCs w:val="24"/>
    </w:rPr>
  </w:style>
  <w:style w:type="character" w:customStyle="1" w:styleId="2Char">
    <w:name w:val="제목 2 Char"/>
    <w:basedOn w:val="a0"/>
    <w:link w:val="2"/>
    <w:rsid w:val="00667869"/>
    <w:rPr>
      <w:rFonts w:ascii="Times New Roman" w:eastAsia="바탕체" w:hAnsi="Times New Roman" w:cs="Times New Roman"/>
      <w:b/>
      <w:bCs/>
      <w:sz w:val="20"/>
      <w:szCs w:val="24"/>
    </w:rPr>
  </w:style>
</w:styles>
</file>

<file path=word/webSettings.xml><?xml version="1.0" encoding="utf-8"?>
<w:webSettings xmlns:r="http://schemas.openxmlformats.org/officeDocument/2006/relationships" xmlns:w="http://schemas.openxmlformats.org/wordprocessingml/2006/main">
  <w:divs>
    <w:div w:id="1808008535">
      <w:bodyDiv w:val="1"/>
      <w:marLeft w:val="0"/>
      <w:marRight w:val="0"/>
      <w:marTop w:val="0"/>
      <w:marBottom w:val="0"/>
      <w:divBdr>
        <w:top w:val="none" w:sz="0" w:space="0" w:color="auto"/>
        <w:left w:val="none" w:sz="0" w:space="0" w:color="auto"/>
        <w:bottom w:val="none" w:sz="0" w:space="0" w:color="auto"/>
        <w:right w:val="none" w:sz="0" w:space="0" w:color="auto"/>
      </w:divBdr>
      <w:divsChild>
        <w:div w:id="206532234">
          <w:marLeft w:val="600"/>
          <w:marRight w:val="0"/>
          <w:marTop w:val="0"/>
          <w:marBottom w:val="0"/>
          <w:divBdr>
            <w:top w:val="none" w:sz="0" w:space="0" w:color="auto"/>
            <w:left w:val="none" w:sz="0" w:space="0" w:color="auto"/>
            <w:bottom w:val="none" w:sz="0" w:space="0" w:color="auto"/>
            <w:right w:val="none" w:sz="0" w:space="0" w:color="auto"/>
          </w:divBdr>
        </w:div>
        <w:div w:id="1527399762">
          <w:marLeft w:val="0"/>
          <w:marRight w:val="0"/>
          <w:marTop w:val="0"/>
          <w:marBottom w:val="0"/>
          <w:divBdr>
            <w:top w:val="none" w:sz="0" w:space="0" w:color="auto"/>
            <w:left w:val="none" w:sz="0" w:space="0" w:color="auto"/>
            <w:bottom w:val="none" w:sz="0" w:space="0" w:color="auto"/>
            <w:right w:val="none" w:sz="0" w:space="0" w:color="auto"/>
          </w:divBdr>
          <w:divsChild>
            <w:div w:id="1325814946">
              <w:marLeft w:val="0"/>
              <w:marRight w:val="0"/>
              <w:marTop w:val="0"/>
              <w:marBottom w:val="0"/>
              <w:divBdr>
                <w:top w:val="none" w:sz="0" w:space="0" w:color="auto"/>
                <w:left w:val="none" w:sz="0" w:space="0" w:color="auto"/>
                <w:bottom w:val="none" w:sz="0" w:space="0" w:color="auto"/>
                <w:right w:val="none" w:sz="0" w:space="0" w:color="auto"/>
              </w:divBdr>
              <w:divsChild>
                <w:div w:id="812648170">
                  <w:marLeft w:val="0"/>
                  <w:marRight w:val="0"/>
                  <w:marTop w:val="0"/>
                  <w:marBottom w:val="0"/>
                  <w:divBdr>
                    <w:top w:val="none" w:sz="0" w:space="0" w:color="auto"/>
                    <w:left w:val="none" w:sz="0" w:space="0" w:color="auto"/>
                    <w:bottom w:val="none" w:sz="0" w:space="0" w:color="auto"/>
                    <w:right w:val="none" w:sz="0" w:space="0" w:color="auto"/>
                  </w:divBdr>
                  <w:divsChild>
                    <w:div w:id="421872616">
                      <w:marLeft w:val="0"/>
                      <w:marRight w:val="0"/>
                      <w:marTop w:val="0"/>
                      <w:marBottom w:val="0"/>
                      <w:divBdr>
                        <w:top w:val="none" w:sz="0" w:space="0" w:color="auto"/>
                        <w:left w:val="none" w:sz="0" w:space="0" w:color="auto"/>
                        <w:bottom w:val="none" w:sz="0" w:space="0" w:color="auto"/>
                        <w:right w:val="none" w:sz="0" w:space="0" w:color="auto"/>
                      </w:divBdr>
                      <w:divsChild>
                        <w:div w:id="973633174">
                          <w:marLeft w:val="0"/>
                          <w:marRight w:val="0"/>
                          <w:marTop w:val="0"/>
                          <w:marBottom w:val="0"/>
                          <w:divBdr>
                            <w:top w:val="none" w:sz="0" w:space="0" w:color="auto"/>
                            <w:left w:val="none" w:sz="0" w:space="0" w:color="auto"/>
                            <w:bottom w:val="none" w:sz="0" w:space="0" w:color="auto"/>
                            <w:right w:val="none" w:sz="0" w:space="0" w:color="auto"/>
                          </w:divBdr>
                        </w:div>
                        <w:div w:id="880476747">
                          <w:marLeft w:val="0"/>
                          <w:marRight w:val="0"/>
                          <w:marTop w:val="0"/>
                          <w:marBottom w:val="0"/>
                          <w:divBdr>
                            <w:top w:val="none" w:sz="0" w:space="0" w:color="auto"/>
                            <w:left w:val="none" w:sz="0" w:space="0" w:color="auto"/>
                            <w:bottom w:val="none" w:sz="0" w:space="0" w:color="auto"/>
                            <w:right w:val="none" w:sz="0" w:space="0" w:color="auto"/>
                          </w:divBdr>
                          <w:divsChild>
                            <w:div w:id="149831462">
                              <w:marLeft w:val="600"/>
                              <w:marRight w:val="0"/>
                              <w:marTop w:val="0"/>
                              <w:marBottom w:val="0"/>
                              <w:divBdr>
                                <w:top w:val="none" w:sz="0" w:space="0" w:color="auto"/>
                                <w:left w:val="none" w:sz="0" w:space="0" w:color="auto"/>
                                <w:bottom w:val="none" w:sz="0" w:space="0" w:color="auto"/>
                                <w:right w:val="none" w:sz="0" w:space="0" w:color="auto"/>
                              </w:divBdr>
                            </w:div>
                          </w:divsChild>
                        </w:div>
                        <w:div w:id="136075276">
                          <w:marLeft w:val="0"/>
                          <w:marRight w:val="0"/>
                          <w:marTop w:val="0"/>
                          <w:marBottom w:val="0"/>
                          <w:divBdr>
                            <w:top w:val="none" w:sz="0" w:space="0" w:color="auto"/>
                            <w:left w:val="none" w:sz="0" w:space="0" w:color="auto"/>
                            <w:bottom w:val="none" w:sz="0" w:space="0" w:color="auto"/>
                            <w:right w:val="none" w:sz="0" w:space="0" w:color="auto"/>
                          </w:divBdr>
                        </w:div>
                        <w:div w:id="1503666716">
                          <w:marLeft w:val="0"/>
                          <w:marRight w:val="0"/>
                          <w:marTop w:val="0"/>
                          <w:marBottom w:val="0"/>
                          <w:divBdr>
                            <w:top w:val="none" w:sz="0" w:space="0" w:color="auto"/>
                            <w:left w:val="none" w:sz="0" w:space="0" w:color="auto"/>
                            <w:bottom w:val="none" w:sz="0" w:space="0" w:color="auto"/>
                            <w:right w:val="none" w:sz="0" w:space="0" w:color="auto"/>
                          </w:divBdr>
                          <w:divsChild>
                            <w:div w:id="14828470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174</Words>
  <Characters>993</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Fuller Theologcial Seminary</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HelenLim</dc:creator>
  <cp:lastModifiedBy>USER</cp:lastModifiedBy>
  <cp:revision>1</cp:revision>
  <cp:lastPrinted>2014-07-16T16:00:00Z</cp:lastPrinted>
  <dcterms:created xsi:type="dcterms:W3CDTF">2014-07-30T08:17:00Z</dcterms:created>
  <dcterms:modified xsi:type="dcterms:W3CDTF">2014-07-31T17:13:00Z</dcterms:modified>
</cp:coreProperties>
</file>