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3AFEB" w14:textId="77777777" w:rsidR="007255C6" w:rsidRDefault="007255C6">
      <w:pPr>
        <w:pStyle w:val="Top"/>
      </w:pPr>
      <w:bookmarkStart w:id="0" w:name="_GoBack"/>
      <w:bookmarkEnd w:id="0"/>
      <w:r>
        <w:t>MA in Global Leadership Online Cohort Course</w:t>
      </w:r>
    </w:p>
    <w:p w14:paraId="53309DFD" w14:textId="375663D1" w:rsidR="007255C6" w:rsidRDefault="00BB5085">
      <w:pPr>
        <w:pStyle w:val="Top"/>
      </w:pPr>
      <w:r>
        <w:t>MC</w:t>
      </w:r>
      <w:r w:rsidR="00B5744F">
        <w:t>506</w:t>
      </w:r>
      <w:r w:rsidR="00DA1967">
        <w:t xml:space="preserve">: </w:t>
      </w:r>
      <w:r w:rsidR="00AF2BBE">
        <w:t>Summer</w:t>
      </w:r>
      <w:r w:rsidR="007D4D1B">
        <w:t xml:space="preserve"> 201</w:t>
      </w:r>
      <w:r w:rsidR="001F7CA4">
        <w:t>7</w:t>
      </w:r>
    </w:p>
    <w:p w14:paraId="0B29E807" w14:textId="1D326585" w:rsidR="007255C6" w:rsidRDefault="00AF2BBE">
      <w:pPr>
        <w:pStyle w:val="Top"/>
      </w:pPr>
      <w:r>
        <w:t>Villacorta</w:t>
      </w:r>
    </w:p>
    <w:p w14:paraId="61B70458" w14:textId="77777777" w:rsidR="007255C6" w:rsidRDefault="007255C6">
      <w:pPr>
        <w:pStyle w:val="vspace1"/>
        <w:rPr>
          <w:sz w:val="18"/>
        </w:rPr>
      </w:pPr>
    </w:p>
    <w:p w14:paraId="452E9FD3" w14:textId="2CAB3ECF" w:rsidR="007255C6" w:rsidRDefault="00B5744F" w:rsidP="008F010E">
      <w:pPr>
        <w:ind w:left="0" w:firstLine="0"/>
      </w:pPr>
      <w:r>
        <w:rPr>
          <w:b/>
        </w:rPr>
        <w:t>MC 506</w:t>
      </w:r>
      <w:r w:rsidR="007255C6" w:rsidRPr="008F010E">
        <w:rPr>
          <w:b/>
        </w:rPr>
        <w:t xml:space="preserve">: </w:t>
      </w:r>
      <w:r>
        <w:rPr>
          <w:b/>
        </w:rPr>
        <w:t xml:space="preserve">LEADING </w:t>
      </w:r>
      <w:r w:rsidR="008442B0">
        <w:rPr>
          <w:b/>
        </w:rPr>
        <w:t xml:space="preserve">A MISSIONAL </w:t>
      </w:r>
      <w:r w:rsidR="00AF2BBE">
        <w:rPr>
          <w:b/>
        </w:rPr>
        <w:t>COMMUNITY</w:t>
      </w:r>
      <w:r w:rsidR="007255C6" w:rsidRPr="008F010E">
        <w:rPr>
          <w:b/>
        </w:rPr>
        <w:t xml:space="preserve"> </w:t>
      </w:r>
      <w:r w:rsidR="008F010E" w:rsidRPr="00810BF4">
        <w:rPr>
          <w:rFonts w:ascii="Times New Roman" w:hAnsi="Times New Roman"/>
          <w:b/>
        </w:rPr>
        <w:t xml:space="preserve">(4 Units: 160 Hours) </w:t>
      </w:r>
      <w:r w:rsidR="008F010E">
        <w:rPr>
          <w:rFonts w:ascii="Times New Roman" w:hAnsi="Times New Roman"/>
          <w:b/>
        </w:rPr>
        <w:br/>
      </w:r>
      <w:r w:rsidR="001E0EBA">
        <w:t>Wilmer G. Villacorta, PhD., Assistant Professor of Intercultural Studies</w:t>
      </w:r>
    </w:p>
    <w:p w14:paraId="28B64529" w14:textId="77777777" w:rsidR="007255C6" w:rsidRDefault="007255C6">
      <w:pPr>
        <w:pStyle w:val="Line"/>
        <w:rPr>
          <w:sz w:val="18"/>
        </w:rPr>
      </w:pPr>
      <w:r>
        <w:rPr>
          <w:sz w:val="18"/>
        </w:rPr>
        <w:tab/>
      </w:r>
    </w:p>
    <w:p w14:paraId="7387F1C2" w14:textId="77777777" w:rsidR="007255C6" w:rsidRDefault="007255C6">
      <w:pPr>
        <w:pStyle w:val="vspace1"/>
        <w:rPr>
          <w:sz w:val="18"/>
        </w:rPr>
      </w:pPr>
    </w:p>
    <w:p w14:paraId="4152A4B3" w14:textId="77777777" w:rsidR="007255C6" w:rsidRPr="005E62CD" w:rsidRDefault="007255C6">
      <w:pPr>
        <w:rPr>
          <w:rFonts w:ascii="Palatino Linotype" w:hAnsi="Palatino Linotype"/>
          <w:b/>
        </w:rPr>
      </w:pPr>
      <w:r w:rsidRPr="005E62CD">
        <w:rPr>
          <w:rFonts w:ascii="Palatino Linotype" w:hAnsi="Palatino Linotype"/>
          <w:b/>
        </w:rPr>
        <w:t xml:space="preserve">DESCRIPTION: </w:t>
      </w:r>
    </w:p>
    <w:p w14:paraId="1A853F5F" w14:textId="77777777" w:rsidR="007255C6" w:rsidRPr="00B5744F" w:rsidRDefault="00B5744F">
      <w:pPr>
        <w:pStyle w:val="Indent"/>
        <w:rPr>
          <w:rFonts w:ascii="Palatino Linotype" w:hAnsi="Palatino Linotype"/>
          <w:sz w:val="18"/>
        </w:rPr>
      </w:pPr>
      <w:r w:rsidRPr="00B5744F">
        <w:rPr>
          <w:rFonts w:ascii="Palatino Linotype" w:hAnsi="Palatino Linotype"/>
        </w:rPr>
        <w:t xml:space="preserve">This course begins with a definition of missional leadership as the transformation of people and communities/institutions to participate, through meaningful relations and in the power of the Spirit, in </w:t>
      </w:r>
      <w:proofErr w:type="spellStart"/>
      <w:r w:rsidRPr="00B5744F">
        <w:rPr>
          <w:rFonts w:ascii="Palatino Linotype" w:hAnsi="Palatino Linotype"/>
          <w:i/>
        </w:rPr>
        <w:t>missio</w:t>
      </w:r>
      <w:proofErr w:type="spellEnd"/>
      <w:r w:rsidRPr="00B5744F">
        <w:rPr>
          <w:rFonts w:ascii="Palatino Linotype" w:hAnsi="Palatino Linotype"/>
          <w:i/>
        </w:rPr>
        <w:t xml:space="preserve"> Dei</w:t>
      </w:r>
      <w:r w:rsidRPr="00B5744F">
        <w:rPr>
          <w:rFonts w:ascii="Palatino Linotype" w:hAnsi="Palatino Linotype"/>
        </w:rPr>
        <w:t>. The significance of transformative spirituality for missional leadership is explored. The nature, identity and purpose of the people of God as a community embedded in a Trinitarian ecclesiology should reclaim mission as a transformative spirituality both locally and globally. This course assists leaders in the development of a missional ecclesiology and a framework of transformative spirituality in order to lead their congregation/organization into well-informed practices and enhanced capacities for redemptive transformation and engagement.</w:t>
      </w:r>
    </w:p>
    <w:p w14:paraId="04DCD8E9" w14:textId="77777777" w:rsidR="007255C6" w:rsidRPr="005E62CD" w:rsidRDefault="007255C6">
      <w:pPr>
        <w:pStyle w:val="vspace1"/>
        <w:rPr>
          <w:rFonts w:ascii="Palatino Linotype" w:hAnsi="Palatino Linotype"/>
        </w:rPr>
      </w:pPr>
    </w:p>
    <w:p w14:paraId="277A1B5E" w14:textId="77777777" w:rsidR="00B5744F" w:rsidRPr="002403B0" w:rsidRDefault="007255C6" w:rsidP="00B5744F">
      <w:pPr>
        <w:rPr>
          <w:rFonts w:ascii="Palatino Linotype" w:hAnsi="Palatino Linotype"/>
        </w:rPr>
      </w:pPr>
      <w:r w:rsidRPr="005E62CD">
        <w:rPr>
          <w:rFonts w:ascii="Palatino Linotype" w:hAnsi="Palatino Linotype"/>
          <w:b/>
        </w:rPr>
        <w:t>LEARNING OUTCOMES:</w:t>
      </w:r>
      <w:r w:rsidRPr="005E62CD">
        <w:rPr>
          <w:rFonts w:ascii="Palatino Linotype" w:hAnsi="Palatino Linotype"/>
        </w:rPr>
        <w:t xml:space="preserve"> </w:t>
      </w:r>
      <w:r w:rsidR="00B5744F" w:rsidRPr="002403B0">
        <w:rPr>
          <w:rFonts w:ascii="Palatino Linotype" w:hAnsi="Palatino Linotype"/>
        </w:rPr>
        <w:t>Upon the successful completion of the course, students will have:</w:t>
      </w:r>
    </w:p>
    <w:p w14:paraId="1278ABE2" w14:textId="77777777" w:rsidR="00B5744F" w:rsidRPr="002403B0" w:rsidRDefault="00B5744F" w:rsidP="00B5744F">
      <w:pPr>
        <w:pStyle w:val="ListParagraph"/>
        <w:numPr>
          <w:ilvl w:val="0"/>
          <w:numId w:val="16"/>
        </w:numPr>
        <w:spacing w:after="0" w:line="240" w:lineRule="auto"/>
        <w:rPr>
          <w:rFonts w:ascii="Palatino Linotype" w:hAnsi="Palatino Linotype"/>
          <w:sz w:val="20"/>
        </w:rPr>
      </w:pPr>
      <w:r w:rsidRPr="002403B0">
        <w:rPr>
          <w:rFonts w:ascii="Palatino Linotype" w:hAnsi="Palatino Linotype"/>
          <w:sz w:val="20"/>
        </w:rPr>
        <w:t>Gained a theological</w:t>
      </w:r>
      <w:r w:rsidR="00485533">
        <w:rPr>
          <w:rFonts w:ascii="Palatino Linotype" w:hAnsi="Palatino Linotype"/>
          <w:sz w:val="20"/>
        </w:rPr>
        <w:t>/spiritual</w:t>
      </w:r>
      <w:r w:rsidRPr="002403B0">
        <w:rPr>
          <w:rFonts w:ascii="Palatino Linotype" w:hAnsi="Palatino Linotype"/>
          <w:sz w:val="20"/>
        </w:rPr>
        <w:t xml:space="preserve"> perspective on the issues of </w:t>
      </w:r>
      <w:r w:rsidR="00485533">
        <w:rPr>
          <w:rFonts w:ascii="Palatino Linotype" w:hAnsi="Palatino Linotype"/>
          <w:sz w:val="20"/>
        </w:rPr>
        <w:t xml:space="preserve">Christian mission, </w:t>
      </w:r>
      <w:r w:rsidRPr="002403B0">
        <w:rPr>
          <w:rFonts w:ascii="Palatino Linotype" w:hAnsi="Palatino Linotype"/>
          <w:sz w:val="20"/>
        </w:rPr>
        <w:t>Trinitarian ecclesiology and</w:t>
      </w:r>
      <w:r>
        <w:rPr>
          <w:rFonts w:ascii="Palatino Linotype" w:hAnsi="Palatino Linotype"/>
          <w:sz w:val="20"/>
        </w:rPr>
        <w:t xml:space="preserve"> missional</w:t>
      </w:r>
      <w:r w:rsidRPr="002403B0">
        <w:rPr>
          <w:rFonts w:ascii="Palatino Linotype" w:hAnsi="Palatino Linotype"/>
          <w:sz w:val="20"/>
        </w:rPr>
        <w:t xml:space="preserve"> leadership</w:t>
      </w:r>
    </w:p>
    <w:p w14:paraId="3A66C290" w14:textId="77777777" w:rsidR="00B5744F" w:rsidRPr="002403B0" w:rsidRDefault="00B5744F" w:rsidP="00B5744F">
      <w:pPr>
        <w:pStyle w:val="ListParagraph"/>
        <w:numPr>
          <w:ilvl w:val="0"/>
          <w:numId w:val="16"/>
        </w:numPr>
        <w:spacing w:after="0" w:line="240" w:lineRule="auto"/>
        <w:rPr>
          <w:rFonts w:ascii="Palatino Linotype" w:hAnsi="Palatino Linotype"/>
          <w:sz w:val="20"/>
        </w:rPr>
      </w:pPr>
      <w:r w:rsidRPr="002403B0">
        <w:rPr>
          <w:rFonts w:ascii="Palatino Linotype" w:hAnsi="Palatino Linotype"/>
          <w:sz w:val="20"/>
        </w:rPr>
        <w:t>Gained understanding of ecclesiology and missiology from both historical and contemporary perspectives</w:t>
      </w:r>
    </w:p>
    <w:p w14:paraId="1342D067" w14:textId="77777777" w:rsidR="00B5744F" w:rsidRPr="002403B0" w:rsidRDefault="00B5744F" w:rsidP="00B5744F">
      <w:pPr>
        <w:pStyle w:val="ListParagraph"/>
        <w:numPr>
          <w:ilvl w:val="0"/>
          <w:numId w:val="16"/>
        </w:numPr>
        <w:spacing w:after="0" w:line="240" w:lineRule="auto"/>
        <w:rPr>
          <w:rFonts w:ascii="Palatino Linotype" w:hAnsi="Palatino Linotype"/>
          <w:sz w:val="20"/>
        </w:rPr>
      </w:pPr>
      <w:r w:rsidRPr="002403B0">
        <w:rPr>
          <w:rFonts w:ascii="Palatino Linotype" w:hAnsi="Palatino Linotype"/>
          <w:sz w:val="20"/>
        </w:rPr>
        <w:t>Discerned and assessed their own congregation’s/organization’s missional spirituality, ecclesial identity and mission paradigm</w:t>
      </w:r>
    </w:p>
    <w:p w14:paraId="0541BAD7" w14:textId="77777777" w:rsidR="00B5744F" w:rsidRPr="00B5744F" w:rsidRDefault="00B5744F" w:rsidP="00B5744F">
      <w:pPr>
        <w:pStyle w:val="ListParagraph"/>
        <w:numPr>
          <w:ilvl w:val="0"/>
          <w:numId w:val="16"/>
        </w:numPr>
        <w:spacing w:after="0" w:line="240" w:lineRule="auto"/>
        <w:rPr>
          <w:rFonts w:ascii="Palatino Linotype" w:hAnsi="Palatino Linotype"/>
        </w:rPr>
      </w:pPr>
      <w:r w:rsidRPr="00B5744F">
        <w:rPr>
          <w:rFonts w:ascii="Palatino Linotype" w:hAnsi="Palatino Linotype"/>
          <w:sz w:val="20"/>
        </w:rPr>
        <w:t xml:space="preserve">Assessed the current praxis of the people of faith and considered future steps </w:t>
      </w:r>
      <w:r w:rsidR="00001258">
        <w:rPr>
          <w:rFonts w:ascii="Palatino Linotype" w:hAnsi="Palatino Linotype"/>
          <w:sz w:val="20"/>
        </w:rPr>
        <w:t>for a holistic dialogue/engagement with people of other faiths and creation care.</w:t>
      </w:r>
    </w:p>
    <w:p w14:paraId="45A97F28" w14:textId="77777777" w:rsidR="007255C6" w:rsidRPr="00B5744F" w:rsidRDefault="00B5744F" w:rsidP="00B5744F">
      <w:pPr>
        <w:pStyle w:val="ListParagraph"/>
        <w:numPr>
          <w:ilvl w:val="0"/>
          <w:numId w:val="16"/>
        </w:numPr>
        <w:spacing w:after="0" w:line="240" w:lineRule="auto"/>
        <w:rPr>
          <w:rFonts w:ascii="Palatino Linotype" w:hAnsi="Palatino Linotype"/>
        </w:rPr>
      </w:pPr>
      <w:r w:rsidRPr="00B5744F">
        <w:rPr>
          <w:rFonts w:ascii="Palatino Linotype" w:hAnsi="Palatino Linotype"/>
          <w:sz w:val="20"/>
        </w:rPr>
        <w:t xml:space="preserve">Developed a leadership strategy, including theological, missiological and </w:t>
      </w:r>
      <w:proofErr w:type="spellStart"/>
      <w:r w:rsidRPr="00B5744F">
        <w:rPr>
          <w:rFonts w:ascii="Palatino Linotype" w:hAnsi="Palatino Linotype"/>
          <w:sz w:val="20"/>
        </w:rPr>
        <w:t>praxeological</w:t>
      </w:r>
      <w:proofErr w:type="spellEnd"/>
      <w:r w:rsidRPr="00B5744F">
        <w:rPr>
          <w:rFonts w:ascii="Palatino Linotype" w:hAnsi="Palatino Linotype"/>
          <w:sz w:val="20"/>
        </w:rPr>
        <w:t xml:space="preserve"> dimensions for personal and communal missional transformation.</w:t>
      </w:r>
      <w:r>
        <w:rPr>
          <w:rFonts w:ascii="Palatino Linotype" w:hAnsi="Palatino Linotype"/>
          <w:sz w:val="20"/>
        </w:rPr>
        <w:br/>
      </w:r>
    </w:p>
    <w:p w14:paraId="127FEC17" w14:textId="77777777" w:rsidR="007255C6" w:rsidRPr="005E62CD" w:rsidRDefault="007255C6">
      <w:pPr>
        <w:rPr>
          <w:rFonts w:ascii="Palatino Linotype" w:hAnsi="Palatino Linotype"/>
          <w:b/>
        </w:rPr>
      </w:pPr>
      <w:r w:rsidRPr="005E62CD">
        <w:rPr>
          <w:rFonts w:ascii="Palatino Linotype" w:hAnsi="Palatino Linotype"/>
          <w:b/>
        </w:rPr>
        <w:t xml:space="preserve">COURSE FORMAT: </w:t>
      </w:r>
    </w:p>
    <w:p w14:paraId="5090D791" w14:textId="77777777" w:rsidR="007255C6" w:rsidRPr="005E62CD" w:rsidRDefault="007255C6">
      <w:pPr>
        <w:pStyle w:val="Indent"/>
        <w:rPr>
          <w:rFonts w:ascii="Palatino Linotype" w:hAnsi="Palatino Linotype"/>
        </w:rPr>
      </w:pPr>
      <w:r w:rsidRPr="005E62CD">
        <w:rPr>
          <w:rFonts w:ascii="Palatino Linotype" w:hAnsi="Palatino Linotype"/>
        </w:rPr>
        <w:t>The class will be conducted on the Internet using a 10-week lesson program aligned with Fuller’s academic calendar. Each week students and the instructor will interact with the material through journaling and threaded discussions. The sessions include a time of spiritual formation as well as input</w:t>
      </w:r>
      <w:r w:rsidR="00116AD7">
        <w:rPr>
          <w:rFonts w:ascii="Palatino Linotype" w:hAnsi="Palatino Linotype"/>
        </w:rPr>
        <w:t>s</w:t>
      </w:r>
      <w:r w:rsidRPr="005E62CD">
        <w:rPr>
          <w:rFonts w:ascii="Palatino Linotype" w:hAnsi="Palatino Linotype"/>
        </w:rPr>
        <w:t xml:space="preserve"> on </w:t>
      </w:r>
      <w:r w:rsidR="00116AD7">
        <w:rPr>
          <w:rFonts w:ascii="Palatino Linotype" w:hAnsi="Palatino Linotype"/>
        </w:rPr>
        <w:t>key concepts,</w:t>
      </w:r>
      <w:r w:rsidR="00116AD7" w:rsidRPr="00116AD7">
        <w:rPr>
          <w:rFonts w:ascii="Palatino Linotype" w:hAnsi="Palatino Linotype"/>
          <w:sz w:val="22"/>
        </w:rPr>
        <w:t xml:space="preserve"> </w:t>
      </w:r>
      <w:r w:rsidR="00116AD7" w:rsidRPr="00116AD7">
        <w:rPr>
          <w:rFonts w:ascii="Palatino Linotype" w:hAnsi="Palatino Linotype"/>
        </w:rPr>
        <w:t>reading and other assignments that promote active peer learning.</w:t>
      </w:r>
      <w:r w:rsidRPr="00116AD7">
        <w:rPr>
          <w:rFonts w:ascii="Palatino Linotype" w:hAnsi="Palatino Linotype"/>
          <w:sz w:val="18"/>
        </w:rPr>
        <w:t xml:space="preserve"> </w:t>
      </w:r>
      <w:r w:rsidRPr="005E62CD">
        <w:rPr>
          <w:rFonts w:ascii="Palatino Linotype" w:hAnsi="Palatino Linotype"/>
        </w:rPr>
        <w:t xml:space="preserve">There will also be virtual small group activities to </w:t>
      </w:r>
      <w:r w:rsidR="009B63B7">
        <w:rPr>
          <w:rFonts w:ascii="Palatino Linotype" w:hAnsi="Palatino Linotype"/>
        </w:rPr>
        <w:t>interactively reflect and plan implementation of</w:t>
      </w:r>
      <w:r w:rsidRPr="005E62CD">
        <w:rPr>
          <w:rFonts w:ascii="Palatino Linotype" w:hAnsi="Palatino Linotype"/>
        </w:rPr>
        <w:t xml:space="preserve"> concepts.</w:t>
      </w:r>
    </w:p>
    <w:p w14:paraId="5FAAABC4" w14:textId="77777777" w:rsidR="007255C6" w:rsidRPr="005E62CD" w:rsidRDefault="007255C6">
      <w:pPr>
        <w:pStyle w:val="vspace1"/>
        <w:rPr>
          <w:rFonts w:ascii="Palatino Linotype" w:hAnsi="Palatino Linotype"/>
        </w:rPr>
      </w:pPr>
    </w:p>
    <w:p w14:paraId="318C7318" w14:textId="77777777" w:rsidR="00116AD7" w:rsidRPr="00116AD7" w:rsidRDefault="00D503EC" w:rsidP="00116AD7">
      <w:pPr>
        <w:rPr>
          <w:rFonts w:ascii="Palatino Linotype" w:hAnsi="Palatino Linotype"/>
          <w:color w:val="000000"/>
          <w:szCs w:val="24"/>
        </w:rPr>
      </w:pPr>
      <w:r w:rsidRPr="005E62CD">
        <w:rPr>
          <w:rFonts w:ascii="Palatino Linotype" w:hAnsi="Palatino Linotype"/>
          <w:b/>
        </w:rPr>
        <w:t>REQUIRED READING:</w:t>
      </w:r>
      <w:r w:rsidRPr="005E62CD">
        <w:rPr>
          <w:rFonts w:ascii="Palatino Linotype" w:hAnsi="Palatino Linotype"/>
        </w:rPr>
        <w:t xml:space="preserve"> </w:t>
      </w:r>
      <w:r w:rsidR="00116AD7" w:rsidRPr="00116AD7">
        <w:rPr>
          <w:rFonts w:ascii="Palatino Linotype" w:hAnsi="Palatino Linotype"/>
          <w:color w:val="000000"/>
          <w:szCs w:val="24"/>
        </w:rPr>
        <w:t>Approximately 1,100</w:t>
      </w:r>
      <w:r w:rsidR="00116AD7" w:rsidRPr="00116AD7">
        <w:rPr>
          <w:rFonts w:ascii="Palatino Linotype" w:hAnsi="Palatino Linotype"/>
          <w:b/>
          <w:bCs/>
          <w:color w:val="000000"/>
          <w:szCs w:val="24"/>
          <w:bdr w:val="none" w:sz="0" w:space="0" w:color="auto" w:frame="1"/>
        </w:rPr>
        <w:t> </w:t>
      </w:r>
      <w:r w:rsidR="00116AD7" w:rsidRPr="00116AD7">
        <w:rPr>
          <w:rFonts w:ascii="Palatino Linotype" w:hAnsi="Palatino Linotype"/>
          <w:color w:val="000000"/>
          <w:szCs w:val="24"/>
        </w:rPr>
        <w:t>pages (65 hour</w:t>
      </w:r>
      <w:r w:rsidR="00116AD7">
        <w:rPr>
          <w:rFonts w:ascii="Palatino Linotype" w:hAnsi="Palatino Linotype"/>
          <w:color w:val="000000"/>
          <w:szCs w:val="24"/>
        </w:rPr>
        <w:t>s) from the following materials.</w:t>
      </w:r>
    </w:p>
    <w:p w14:paraId="742820FA" w14:textId="77777777" w:rsidR="00116AD7" w:rsidRPr="00116AD7" w:rsidRDefault="00116AD7" w:rsidP="00116AD7">
      <w:pPr>
        <w:pStyle w:val="ListParagraph"/>
        <w:numPr>
          <w:ilvl w:val="0"/>
          <w:numId w:val="17"/>
        </w:numPr>
        <w:shd w:val="clear" w:color="auto" w:fill="FFFFFF"/>
        <w:spacing w:after="0" w:line="240" w:lineRule="auto"/>
        <w:rPr>
          <w:rFonts w:ascii="Palatino Linotype" w:eastAsia="Times New Roman" w:hAnsi="Palatino Linotype" w:cs="Times New Roman"/>
          <w:i/>
          <w:color w:val="000000"/>
          <w:sz w:val="20"/>
        </w:rPr>
      </w:pPr>
      <w:r w:rsidRPr="00116AD7">
        <w:rPr>
          <w:rFonts w:ascii="Palatino Linotype" w:eastAsia="Times New Roman" w:hAnsi="Palatino Linotype" w:cs="Times New Roman"/>
          <w:color w:val="000000"/>
          <w:sz w:val="20"/>
        </w:rPr>
        <w:t xml:space="preserve">Muck, Terry and Frances </w:t>
      </w:r>
      <w:proofErr w:type="spellStart"/>
      <w:r w:rsidRPr="00116AD7">
        <w:rPr>
          <w:rFonts w:ascii="Palatino Linotype" w:eastAsia="Times New Roman" w:hAnsi="Palatino Linotype" w:cs="Times New Roman"/>
          <w:color w:val="000000"/>
          <w:sz w:val="20"/>
        </w:rPr>
        <w:t>Adeney</w:t>
      </w:r>
      <w:proofErr w:type="spellEnd"/>
      <w:r w:rsidRPr="00116AD7">
        <w:rPr>
          <w:rFonts w:ascii="Palatino Linotype" w:eastAsia="Times New Roman" w:hAnsi="Palatino Linotype" w:cs="Times New Roman"/>
          <w:color w:val="000000"/>
          <w:sz w:val="20"/>
        </w:rPr>
        <w:t xml:space="preserve">. </w:t>
      </w:r>
      <w:r w:rsidRPr="00116AD7">
        <w:rPr>
          <w:rFonts w:ascii="Palatino Linotype" w:eastAsia="Times New Roman" w:hAnsi="Palatino Linotype" w:cs="Times New Roman"/>
          <w:i/>
          <w:color w:val="000000"/>
          <w:sz w:val="20"/>
        </w:rPr>
        <w:t>Christianity Encountering World Religions: The Practice of Mission in the Twenty-first Century.</w:t>
      </w:r>
      <w:r w:rsidRPr="00116AD7">
        <w:rPr>
          <w:rFonts w:ascii="Palatino Linotype" w:eastAsia="Times New Roman" w:hAnsi="Palatino Linotype" w:cs="Times New Roman"/>
          <w:color w:val="000000"/>
          <w:sz w:val="20"/>
        </w:rPr>
        <w:t xml:space="preserve"> Grand Rapids: Baker Academic.</w:t>
      </w:r>
      <w:r w:rsidRPr="00116AD7">
        <w:rPr>
          <w:rFonts w:ascii="Palatino Linotype" w:eastAsia="Times New Roman" w:hAnsi="Palatino Linotype" w:cs="Times New Roman"/>
          <w:i/>
          <w:color w:val="000000"/>
          <w:sz w:val="20"/>
        </w:rPr>
        <w:t xml:space="preserve"> </w:t>
      </w:r>
      <w:r w:rsidRPr="00116AD7">
        <w:rPr>
          <w:rFonts w:ascii="Palatino Linotype" w:eastAsia="Times New Roman" w:hAnsi="Palatino Linotype" w:cs="Times New Roman"/>
          <w:color w:val="000000"/>
          <w:sz w:val="20"/>
        </w:rPr>
        <w:t>2009. ISBN 978-0-8010-2660-7. Pub. Price: $30. Kindle Edition: $16.50. (~250 p</w:t>
      </w:r>
      <w:r>
        <w:rPr>
          <w:rFonts w:ascii="Palatino Linotype" w:eastAsia="Times New Roman" w:hAnsi="Palatino Linotype" w:cs="Times New Roman"/>
          <w:color w:val="000000"/>
          <w:sz w:val="20"/>
        </w:rPr>
        <w:t>ages</w:t>
      </w:r>
      <w:r w:rsidRPr="00116AD7">
        <w:rPr>
          <w:rFonts w:ascii="Palatino Linotype" w:eastAsia="Times New Roman" w:hAnsi="Palatino Linotype" w:cs="Times New Roman"/>
          <w:color w:val="000000"/>
          <w:sz w:val="20"/>
        </w:rPr>
        <w:t xml:space="preserve"> assigned)</w:t>
      </w:r>
    </w:p>
    <w:p w14:paraId="42861F0A" w14:textId="77777777" w:rsidR="00116AD7" w:rsidRPr="00116AD7" w:rsidRDefault="00116AD7" w:rsidP="00116AD7">
      <w:pPr>
        <w:pStyle w:val="ListParagraph"/>
        <w:numPr>
          <w:ilvl w:val="0"/>
          <w:numId w:val="17"/>
        </w:numPr>
        <w:shd w:val="clear" w:color="auto" w:fill="FFFFFF"/>
        <w:spacing w:after="0" w:line="240" w:lineRule="auto"/>
        <w:rPr>
          <w:rFonts w:ascii="Palatino Linotype" w:eastAsia="Times New Roman" w:hAnsi="Palatino Linotype" w:cs="Times New Roman"/>
          <w:color w:val="000000"/>
          <w:sz w:val="20"/>
        </w:rPr>
      </w:pPr>
      <w:proofErr w:type="spellStart"/>
      <w:r>
        <w:rPr>
          <w:rFonts w:ascii="Palatino Linotype" w:eastAsia="Times New Roman" w:hAnsi="Palatino Linotype" w:cs="Times New Roman"/>
          <w:color w:val="000000"/>
          <w:sz w:val="20"/>
        </w:rPr>
        <w:t>Seamands</w:t>
      </w:r>
      <w:proofErr w:type="spellEnd"/>
      <w:r>
        <w:rPr>
          <w:rFonts w:ascii="Palatino Linotype" w:eastAsia="Times New Roman" w:hAnsi="Palatino Linotype" w:cs="Times New Roman"/>
          <w:color w:val="000000"/>
          <w:sz w:val="20"/>
        </w:rPr>
        <w:t xml:space="preserve">, Stephen. </w:t>
      </w:r>
      <w:r>
        <w:rPr>
          <w:rFonts w:ascii="Palatino Linotype" w:eastAsia="Times New Roman" w:hAnsi="Palatino Linotype" w:cs="Times New Roman"/>
          <w:i/>
          <w:color w:val="000000"/>
          <w:sz w:val="20"/>
        </w:rPr>
        <w:t>Ministry in the Image of God: The Trinitarian Shape of Christian Service.</w:t>
      </w:r>
      <w:r>
        <w:rPr>
          <w:rFonts w:ascii="Palatino Linotype" w:eastAsia="Times New Roman" w:hAnsi="Palatino Linotype" w:cs="Times New Roman"/>
          <w:color w:val="000000"/>
          <w:sz w:val="20"/>
        </w:rPr>
        <w:t xml:space="preserve"> Downers Grove: </w:t>
      </w:r>
      <w:proofErr w:type="spellStart"/>
      <w:r>
        <w:rPr>
          <w:rFonts w:ascii="Palatino Linotype" w:eastAsia="Times New Roman" w:hAnsi="Palatino Linotype" w:cs="Times New Roman"/>
          <w:color w:val="000000"/>
          <w:sz w:val="20"/>
        </w:rPr>
        <w:t>InterVarsity</w:t>
      </w:r>
      <w:proofErr w:type="spellEnd"/>
      <w:r>
        <w:rPr>
          <w:rFonts w:ascii="Palatino Linotype" w:eastAsia="Times New Roman" w:hAnsi="Palatino Linotype" w:cs="Times New Roman"/>
          <w:color w:val="000000"/>
          <w:sz w:val="20"/>
        </w:rPr>
        <w:t xml:space="preserve"> Press. 2005. ISBN 978-0-8308-3338-2. Pub. Price</w:t>
      </w:r>
      <w:r w:rsidR="000D5537">
        <w:rPr>
          <w:rFonts w:ascii="Palatino Linotype" w:eastAsia="Times New Roman" w:hAnsi="Palatino Linotype" w:cs="Times New Roman"/>
          <w:color w:val="000000"/>
          <w:sz w:val="20"/>
        </w:rPr>
        <w:t>: $13.</w:t>
      </w:r>
      <w:r w:rsidR="00495346">
        <w:rPr>
          <w:rFonts w:ascii="Palatino Linotype" w:eastAsia="Times New Roman" w:hAnsi="Palatino Linotype" w:cs="Times New Roman"/>
          <w:color w:val="000000"/>
          <w:sz w:val="20"/>
        </w:rPr>
        <w:t xml:space="preserve"> Kindle: $10 (180 pages</w:t>
      </w:r>
      <w:r>
        <w:rPr>
          <w:rFonts w:ascii="Palatino Linotype" w:eastAsia="Times New Roman" w:hAnsi="Palatino Linotype" w:cs="Times New Roman"/>
          <w:color w:val="000000"/>
          <w:sz w:val="20"/>
        </w:rPr>
        <w:t>)</w:t>
      </w:r>
    </w:p>
    <w:p w14:paraId="2E61A52A" w14:textId="77777777" w:rsidR="00116AD7" w:rsidRPr="00116AD7" w:rsidRDefault="00116AD7" w:rsidP="00116AD7">
      <w:pPr>
        <w:pStyle w:val="ListParagraph"/>
        <w:numPr>
          <w:ilvl w:val="0"/>
          <w:numId w:val="17"/>
        </w:numPr>
        <w:shd w:val="clear" w:color="auto" w:fill="FFFFFF"/>
        <w:spacing w:after="0" w:line="240" w:lineRule="auto"/>
        <w:rPr>
          <w:rFonts w:ascii="Palatino Linotype" w:eastAsia="Times New Roman" w:hAnsi="Palatino Linotype" w:cs="Times New Roman"/>
          <w:color w:val="000000"/>
          <w:sz w:val="20"/>
        </w:rPr>
      </w:pPr>
      <w:proofErr w:type="spellStart"/>
      <w:r w:rsidRPr="00116AD7">
        <w:rPr>
          <w:rFonts w:ascii="Palatino Linotype" w:eastAsia="Times New Roman" w:hAnsi="Palatino Linotype" w:cs="Times New Roman"/>
          <w:color w:val="000000"/>
          <w:sz w:val="20"/>
          <w:szCs w:val="24"/>
        </w:rPr>
        <w:t>Sunquist</w:t>
      </w:r>
      <w:proofErr w:type="spellEnd"/>
      <w:r w:rsidRPr="00116AD7">
        <w:rPr>
          <w:rFonts w:ascii="Palatino Linotype" w:eastAsia="Times New Roman" w:hAnsi="Palatino Linotype" w:cs="Times New Roman"/>
          <w:color w:val="000000"/>
          <w:sz w:val="20"/>
          <w:szCs w:val="24"/>
        </w:rPr>
        <w:t>, Scott W. </w:t>
      </w:r>
      <w:r w:rsidRPr="00116AD7">
        <w:rPr>
          <w:rFonts w:ascii="Palatino Linotype" w:eastAsia="Times New Roman" w:hAnsi="Palatino Linotype" w:cs="Times New Roman"/>
          <w:i/>
          <w:iCs/>
          <w:color w:val="000000"/>
          <w:sz w:val="20"/>
          <w:szCs w:val="24"/>
          <w:bdr w:val="none" w:sz="0" w:space="0" w:color="auto" w:frame="1"/>
        </w:rPr>
        <w:t>Understanding Christian Mission: Participation in Suffering and Glory</w:t>
      </w:r>
      <w:r w:rsidRPr="00116AD7">
        <w:rPr>
          <w:rFonts w:ascii="Palatino Linotype" w:eastAsia="Times New Roman" w:hAnsi="Palatino Linotype" w:cs="Times New Roman"/>
          <w:color w:val="000000"/>
          <w:sz w:val="20"/>
          <w:szCs w:val="24"/>
        </w:rPr>
        <w:t xml:space="preserve">. Grand </w:t>
      </w:r>
      <w:r w:rsidRPr="00116AD7">
        <w:rPr>
          <w:rFonts w:ascii="Palatino Linotype" w:eastAsia="Times New Roman" w:hAnsi="Palatino Linotype" w:cs="Times New Roman"/>
          <w:color w:val="000000"/>
          <w:sz w:val="20"/>
        </w:rPr>
        <w:t>Rapids: Baker Academic. 2013. ISBN 978-1-4412-4214-2</w:t>
      </w:r>
      <w:r>
        <w:rPr>
          <w:rFonts w:ascii="Palatino Linotype" w:eastAsia="Times New Roman" w:hAnsi="Palatino Linotype" w:cs="Times New Roman"/>
          <w:color w:val="000000"/>
          <w:sz w:val="20"/>
        </w:rPr>
        <w:t>.</w:t>
      </w:r>
      <w:r w:rsidRPr="00116AD7">
        <w:rPr>
          <w:rFonts w:ascii="Palatino Linotype" w:eastAsia="Times New Roman" w:hAnsi="Palatino Linotype" w:cs="Times New Roman"/>
          <w:color w:val="000000"/>
          <w:sz w:val="20"/>
        </w:rPr>
        <w:t xml:space="preserve"> Pub. Price: $27. Kindle Edition: $19. (~250 </w:t>
      </w:r>
      <w:r w:rsidR="00495346">
        <w:rPr>
          <w:rFonts w:ascii="Palatino Linotype" w:eastAsia="Times New Roman" w:hAnsi="Palatino Linotype" w:cs="Times New Roman"/>
          <w:color w:val="000000"/>
          <w:sz w:val="20"/>
        </w:rPr>
        <w:t>pages)</w:t>
      </w:r>
    </w:p>
    <w:p w14:paraId="730A10A0" w14:textId="77777777" w:rsidR="00116AD7" w:rsidRPr="00116AD7" w:rsidRDefault="00116AD7" w:rsidP="00116AD7">
      <w:pPr>
        <w:pStyle w:val="ListParagraph"/>
        <w:numPr>
          <w:ilvl w:val="0"/>
          <w:numId w:val="17"/>
        </w:numPr>
        <w:shd w:val="clear" w:color="auto" w:fill="FFFFFF"/>
        <w:spacing w:after="0" w:line="240" w:lineRule="auto"/>
        <w:rPr>
          <w:rFonts w:ascii="Palatino Linotype" w:hAnsi="Palatino Linotype" w:cs="Times New Roman"/>
          <w:sz w:val="20"/>
        </w:rPr>
      </w:pPr>
      <w:proofErr w:type="spellStart"/>
      <w:r w:rsidRPr="00116AD7">
        <w:rPr>
          <w:rFonts w:ascii="Palatino Linotype" w:eastAsia="Times New Roman" w:hAnsi="Palatino Linotype" w:cs="Times New Roman"/>
          <w:color w:val="000000"/>
          <w:sz w:val="20"/>
        </w:rPr>
        <w:t>Zscheile</w:t>
      </w:r>
      <w:proofErr w:type="spellEnd"/>
      <w:r w:rsidRPr="00116AD7">
        <w:rPr>
          <w:rFonts w:ascii="Palatino Linotype" w:eastAsia="Times New Roman" w:hAnsi="Palatino Linotype" w:cs="Times New Roman"/>
          <w:color w:val="000000"/>
          <w:sz w:val="20"/>
        </w:rPr>
        <w:t xml:space="preserve">, Dwight J. </w:t>
      </w:r>
      <w:r w:rsidRPr="00116AD7">
        <w:rPr>
          <w:rFonts w:ascii="Palatino Linotype" w:eastAsia="Times New Roman" w:hAnsi="Palatino Linotype" w:cs="Times New Roman"/>
          <w:i/>
          <w:color w:val="000000"/>
          <w:sz w:val="20"/>
        </w:rPr>
        <w:t>The Agile Church: Spirit-Led Innovation in an Uncertain Age.</w:t>
      </w:r>
      <w:r w:rsidRPr="00116AD7">
        <w:rPr>
          <w:rFonts w:ascii="Palatino Linotype" w:eastAsia="Times New Roman" w:hAnsi="Palatino Linotype" w:cs="Times New Roman"/>
          <w:color w:val="000000"/>
          <w:sz w:val="20"/>
        </w:rPr>
        <w:t xml:space="preserve"> New York: Morehouse Publishing. 2014. ISBN-13: 978-0-8192-2977-9. Pub. Price: $14. Kindle Edition: $10. (~160 pages)</w:t>
      </w:r>
    </w:p>
    <w:p w14:paraId="642CB831" w14:textId="77777777" w:rsidR="00116AD7" w:rsidRPr="00116AD7" w:rsidRDefault="00116AD7" w:rsidP="00116AD7">
      <w:pPr>
        <w:pStyle w:val="ListParagraph"/>
        <w:numPr>
          <w:ilvl w:val="0"/>
          <w:numId w:val="17"/>
        </w:numPr>
        <w:shd w:val="clear" w:color="auto" w:fill="FFFFFF"/>
        <w:spacing w:after="0" w:line="240" w:lineRule="auto"/>
        <w:rPr>
          <w:rFonts w:ascii="Palatino Linotype" w:hAnsi="Palatino Linotype" w:cs="Times New Roman"/>
          <w:sz w:val="20"/>
        </w:rPr>
      </w:pPr>
      <w:r w:rsidRPr="00116AD7">
        <w:rPr>
          <w:rFonts w:ascii="Palatino Linotype" w:eastAsia="Times New Roman" w:hAnsi="Palatino Linotype" w:cs="Times New Roman"/>
          <w:color w:val="000000"/>
          <w:sz w:val="20"/>
        </w:rPr>
        <w:t>S</w:t>
      </w:r>
      <w:r w:rsidRPr="00116AD7">
        <w:rPr>
          <w:rFonts w:ascii="Palatino Linotype" w:hAnsi="Palatino Linotype" w:cs="Times New Roman"/>
          <w:color w:val="000000"/>
          <w:sz w:val="20"/>
          <w:shd w:val="clear" w:color="auto" w:fill="FFFFFF"/>
        </w:rPr>
        <w:t>upplemental reading packet in the Moodle course shell; eReserves include required and recommended readings. (</w:t>
      </w:r>
      <w:r w:rsidR="00495346">
        <w:rPr>
          <w:rFonts w:ascii="Palatino Linotype" w:hAnsi="Palatino Linotype" w:cs="Times New Roman"/>
          <w:color w:val="000000"/>
          <w:sz w:val="20"/>
          <w:shd w:val="clear" w:color="auto" w:fill="FFFFFF"/>
        </w:rPr>
        <w:t>2</w:t>
      </w:r>
      <w:r w:rsidRPr="00116AD7">
        <w:rPr>
          <w:rFonts w:ascii="Palatino Linotype" w:hAnsi="Palatino Linotype" w:cs="Times New Roman"/>
          <w:color w:val="000000"/>
          <w:sz w:val="20"/>
          <w:shd w:val="clear" w:color="auto" w:fill="FFFFFF"/>
        </w:rPr>
        <w:t>60 pages assigned)</w:t>
      </w:r>
      <w:r w:rsidRPr="00116AD7">
        <w:rPr>
          <w:rFonts w:ascii="Palatino Linotype" w:hAnsi="Palatino Linotype" w:cs="Times New Roman"/>
          <w:color w:val="000000"/>
          <w:sz w:val="20"/>
          <w:shd w:val="clear" w:color="auto" w:fill="FFFFFF"/>
        </w:rPr>
        <w:br/>
      </w:r>
    </w:p>
    <w:p w14:paraId="22A32990" w14:textId="77777777" w:rsidR="00116AD7" w:rsidRPr="00116AD7" w:rsidRDefault="00116AD7" w:rsidP="00116AD7">
      <w:pPr>
        <w:rPr>
          <w:rFonts w:ascii="Palatino Linotype" w:hAnsi="Palatino Linotype"/>
          <w:b/>
        </w:rPr>
      </w:pPr>
      <w:r w:rsidRPr="00116AD7">
        <w:rPr>
          <w:rFonts w:ascii="Palatino Linotype" w:hAnsi="Palatino Linotype"/>
          <w:b/>
        </w:rPr>
        <w:t>ASSIGNMENTS AND ASSESSMENT:</w:t>
      </w:r>
    </w:p>
    <w:p w14:paraId="687E3328" w14:textId="77777777" w:rsidR="00116AD7" w:rsidRPr="00116AD7" w:rsidRDefault="00116AD7" w:rsidP="00116AD7">
      <w:pPr>
        <w:numPr>
          <w:ilvl w:val="0"/>
          <w:numId w:val="18"/>
        </w:numPr>
        <w:rPr>
          <w:rFonts w:ascii="Palatino Linotype" w:hAnsi="Palatino Linotype"/>
        </w:rPr>
      </w:pPr>
      <w:r w:rsidRPr="00116AD7">
        <w:rPr>
          <w:rFonts w:ascii="Palatino Linotype" w:hAnsi="Palatino Linotype"/>
        </w:rPr>
        <w:t>View course MP3/MP4 lectures and other course documents. LO’s 1, 2 and 3 [20 hours].</w:t>
      </w:r>
    </w:p>
    <w:p w14:paraId="4C7D6810" w14:textId="77777777" w:rsidR="00116AD7" w:rsidRPr="00116AD7" w:rsidRDefault="00116AD7" w:rsidP="00116AD7">
      <w:pPr>
        <w:pStyle w:val="ListParagraph"/>
        <w:numPr>
          <w:ilvl w:val="0"/>
          <w:numId w:val="18"/>
        </w:numPr>
        <w:spacing w:after="0" w:line="240" w:lineRule="auto"/>
        <w:rPr>
          <w:rFonts w:ascii="Palatino Linotype" w:hAnsi="Palatino Linotype"/>
          <w:sz w:val="20"/>
        </w:rPr>
      </w:pPr>
      <w:r w:rsidRPr="00116AD7">
        <w:rPr>
          <w:rFonts w:ascii="Palatino Linotype" w:hAnsi="Palatino Linotype"/>
          <w:sz w:val="20"/>
        </w:rPr>
        <w:lastRenderedPageBreak/>
        <w:t>Weekly forum discussions (10%) (1 hours/week=10</w:t>
      </w:r>
      <w:r w:rsidR="00495346">
        <w:rPr>
          <w:rFonts w:ascii="Palatino Linotype" w:hAnsi="Palatino Linotype"/>
          <w:sz w:val="20"/>
        </w:rPr>
        <w:t xml:space="preserve"> hours) LO’s 1, </w:t>
      </w:r>
      <w:r w:rsidRPr="00116AD7">
        <w:rPr>
          <w:rFonts w:ascii="Palatino Linotype" w:hAnsi="Palatino Linotype"/>
          <w:sz w:val="20"/>
        </w:rPr>
        <w:t>3,</w:t>
      </w:r>
      <w:r w:rsidR="003D257D">
        <w:rPr>
          <w:rFonts w:ascii="Palatino Linotype" w:hAnsi="Palatino Linotype"/>
          <w:sz w:val="20"/>
        </w:rPr>
        <w:t xml:space="preserve"> </w:t>
      </w:r>
      <w:r w:rsidRPr="00116AD7">
        <w:rPr>
          <w:rFonts w:ascii="Palatino Linotype" w:hAnsi="Palatino Linotype"/>
          <w:sz w:val="20"/>
        </w:rPr>
        <w:t>4</w:t>
      </w:r>
      <w:r w:rsidR="00495346">
        <w:rPr>
          <w:rFonts w:ascii="Palatino Linotype" w:hAnsi="Palatino Linotype"/>
          <w:sz w:val="20"/>
        </w:rPr>
        <w:t xml:space="preserve"> and 5.</w:t>
      </w:r>
    </w:p>
    <w:p w14:paraId="020E0230" w14:textId="77777777" w:rsidR="00116AD7" w:rsidRPr="00116AD7" w:rsidRDefault="00116AD7" w:rsidP="00116AD7">
      <w:pPr>
        <w:pStyle w:val="ListParagraph"/>
        <w:numPr>
          <w:ilvl w:val="0"/>
          <w:numId w:val="18"/>
        </w:numPr>
        <w:spacing w:after="0" w:line="240" w:lineRule="auto"/>
        <w:rPr>
          <w:rFonts w:ascii="Palatino Linotype" w:hAnsi="Palatino Linotype"/>
          <w:sz w:val="20"/>
        </w:rPr>
      </w:pPr>
      <w:r w:rsidRPr="00116AD7">
        <w:rPr>
          <w:rFonts w:ascii="Palatino Linotype" w:hAnsi="Palatino Linotype"/>
          <w:sz w:val="20"/>
        </w:rPr>
        <w:t>Journaling (10%) (1 hour/week= 10 hours) LO’s 1,</w:t>
      </w:r>
      <w:r w:rsidR="00495346">
        <w:rPr>
          <w:rFonts w:ascii="Palatino Linotype" w:hAnsi="Palatino Linotype"/>
          <w:sz w:val="20"/>
        </w:rPr>
        <w:t xml:space="preserve"> </w:t>
      </w:r>
      <w:r w:rsidRPr="00116AD7">
        <w:rPr>
          <w:rFonts w:ascii="Palatino Linotype" w:hAnsi="Palatino Linotype"/>
          <w:sz w:val="20"/>
        </w:rPr>
        <w:t>2,</w:t>
      </w:r>
      <w:r w:rsidR="00495346">
        <w:rPr>
          <w:rFonts w:ascii="Palatino Linotype" w:hAnsi="Palatino Linotype"/>
          <w:sz w:val="20"/>
        </w:rPr>
        <w:t xml:space="preserve"> and 3.</w:t>
      </w:r>
    </w:p>
    <w:p w14:paraId="6E768CC7" w14:textId="77777777" w:rsidR="00116AD7" w:rsidRPr="00116AD7" w:rsidRDefault="00116AD7" w:rsidP="00116AD7">
      <w:pPr>
        <w:pStyle w:val="ListParagraph"/>
        <w:numPr>
          <w:ilvl w:val="0"/>
          <w:numId w:val="18"/>
        </w:numPr>
        <w:spacing w:after="0" w:line="240" w:lineRule="auto"/>
        <w:rPr>
          <w:rFonts w:ascii="Palatino Linotype" w:hAnsi="Palatino Linotype"/>
          <w:sz w:val="20"/>
        </w:rPr>
      </w:pPr>
      <w:r w:rsidRPr="00116AD7">
        <w:rPr>
          <w:rFonts w:ascii="Palatino Linotype" w:hAnsi="Palatino Linotype"/>
          <w:sz w:val="20"/>
        </w:rPr>
        <w:t xml:space="preserve">Peer interaction (10%) (10 hours) LO’s </w:t>
      </w:r>
      <w:r w:rsidR="00495346">
        <w:rPr>
          <w:rFonts w:ascii="Palatino Linotype" w:hAnsi="Palatino Linotype"/>
          <w:sz w:val="20"/>
        </w:rPr>
        <w:t>3</w:t>
      </w:r>
      <w:r w:rsidRPr="00116AD7">
        <w:rPr>
          <w:rFonts w:ascii="Palatino Linotype" w:hAnsi="Palatino Linotype"/>
          <w:sz w:val="20"/>
        </w:rPr>
        <w:t>,</w:t>
      </w:r>
      <w:r w:rsidR="00495346">
        <w:rPr>
          <w:rFonts w:ascii="Palatino Linotype" w:hAnsi="Palatino Linotype"/>
          <w:sz w:val="20"/>
        </w:rPr>
        <w:t xml:space="preserve"> 4</w:t>
      </w:r>
      <w:r w:rsidRPr="00116AD7">
        <w:rPr>
          <w:rFonts w:ascii="Palatino Linotype" w:hAnsi="Palatino Linotype"/>
          <w:sz w:val="20"/>
        </w:rPr>
        <w:t xml:space="preserve"> and </w:t>
      </w:r>
      <w:r w:rsidR="00495346">
        <w:rPr>
          <w:rFonts w:ascii="Palatino Linotype" w:hAnsi="Palatino Linotype"/>
          <w:sz w:val="20"/>
        </w:rPr>
        <w:t>5.</w:t>
      </w:r>
    </w:p>
    <w:p w14:paraId="5503A7FA" w14:textId="77777777" w:rsidR="00116AD7" w:rsidRPr="00116AD7" w:rsidRDefault="00116AD7" w:rsidP="00116AD7">
      <w:pPr>
        <w:pStyle w:val="ListParagraph"/>
        <w:numPr>
          <w:ilvl w:val="0"/>
          <w:numId w:val="18"/>
        </w:numPr>
        <w:spacing w:after="0" w:line="240" w:lineRule="auto"/>
        <w:rPr>
          <w:rFonts w:ascii="Palatino Linotype" w:hAnsi="Palatino Linotype"/>
          <w:sz w:val="20"/>
        </w:rPr>
      </w:pPr>
      <w:r w:rsidRPr="00116AD7">
        <w:rPr>
          <w:rFonts w:ascii="Palatino Linotype" w:hAnsi="Palatino Linotype"/>
          <w:sz w:val="20"/>
        </w:rPr>
        <w:t>Four reading reports (10%) (10 hours) LO’s 1,</w:t>
      </w:r>
      <w:r w:rsidR="004A7606">
        <w:rPr>
          <w:rFonts w:ascii="Palatino Linotype" w:hAnsi="Palatino Linotype"/>
          <w:sz w:val="20"/>
        </w:rPr>
        <w:t xml:space="preserve"> </w:t>
      </w:r>
      <w:r w:rsidRPr="00116AD7">
        <w:rPr>
          <w:rFonts w:ascii="Palatino Linotype" w:hAnsi="Palatino Linotype"/>
          <w:sz w:val="20"/>
        </w:rPr>
        <w:t>2</w:t>
      </w:r>
      <w:r w:rsidR="004A7606">
        <w:rPr>
          <w:rFonts w:ascii="Palatino Linotype" w:hAnsi="Palatino Linotype"/>
          <w:sz w:val="20"/>
        </w:rPr>
        <w:t>, 4 and 5.</w:t>
      </w:r>
    </w:p>
    <w:p w14:paraId="08501224" w14:textId="77777777" w:rsidR="00116AD7" w:rsidRPr="00116AD7" w:rsidRDefault="00116AD7" w:rsidP="00116AD7">
      <w:pPr>
        <w:pStyle w:val="ListParagraph"/>
        <w:numPr>
          <w:ilvl w:val="0"/>
          <w:numId w:val="18"/>
        </w:numPr>
        <w:spacing w:after="0" w:line="240" w:lineRule="auto"/>
        <w:rPr>
          <w:rFonts w:ascii="Palatino Linotype" w:hAnsi="Palatino Linotype"/>
          <w:sz w:val="20"/>
        </w:rPr>
      </w:pPr>
      <w:r w:rsidRPr="00116AD7">
        <w:rPr>
          <w:rFonts w:ascii="Palatino Linotype" w:hAnsi="Palatino Linotype"/>
          <w:sz w:val="20"/>
        </w:rPr>
        <w:t>6000 word Final Paper (25 pages) (40%) (40 hours) LO’s 3,4 and 5</w:t>
      </w:r>
      <w:r w:rsidRPr="00116AD7">
        <w:rPr>
          <w:rFonts w:ascii="Palatino Linotype" w:hAnsi="Palatino Linotype"/>
          <w:sz w:val="20"/>
        </w:rPr>
        <w:br/>
      </w:r>
    </w:p>
    <w:p w14:paraId="02D4AD46" w14:textId="77777777" w:rsidR="00116AD7" w:rsidRPr="00116AD7" w:rsidRDefault="00116AD7" w:rsidP="00116AD7">
      <w:pPr>
        <w:rPr>
          <w:rFonts w:ascii="Palatino Linotype" w:hAnsi="Palatino Linotype"/>
        </w:rPr>
      </w:pPr>
      <w:r w:rsidRPr="00116AD7">
        <w:rPr>
          <w:rFonts w:ascii="Palatino Linotype" w:hAnsi="Palatino Linotype"/>
          <w:b/>
        </w:rPr>
        <w:t>PREREQUISITES:</w:t>
      </w:r>
      <w:r w:rsidRPr="00116AD7">
        <w:rPr>
          <w:rFonts w:ascii="Palatino Linotype" w:hAnsi="Palatino Linotype"/>
        </w:rPr>
        <w:t xml:space="preserve"> This course is only available to those who are accepted into the MA in Global Leadership.</w:t>
      </w:r>
    </w:p>
    <w:p w14:paraId="340800C4" w14:textId="77777777" w:rsidR="00116AD7" w:rsidRPr="00116AD7" w:rsidRDefault="00116AD7" w:rsidP="00116AD7">
      <w:pPr>
        <w:pStyle w:val="vspace1"/>
        <w:rPr>
          <w:rFonts w:ascii="Palatino Linotype" w:hAnsi="Palatino Linotype"/>
          <w:sz w:val="16"/>
        </w:rPr>
      </w:pPr>
    </w:p>
    <w:p w14:paraId="32122ABC" w14:textId="77777777" w:rsidR="00116AD7" w:rsidRPr="00116AD7" w:rsidRDefault="00116AD7" w:rsidP="00116AD7">
      <w:pPr>
        <w:rPr>
          <w:rFonts w:ascii="Palatino Linotype" w:hAnsi="Palatino Linotype"/>
        </w:rPr>
      </w:pPr>
      <w:r w:rsidRPr="00116AD7">
        <w:rPr>
          <w:rFonts w:ascii="Palatino Linotype" w:hAnsi="Palatino Linotype"/>
          <w:b/>
        </w:rPr>
        <w:t>RELATIONSHIP TO CURRICULUM:</w:t>
      </w:r>
      <w:r w:rsidRPr="00116AD7">
        <w:rPr>
          <w:rFonts w:ascii="Palatino Linotype" w:hAnsi="Palatino Linotype"/>
        </w:rPr>
        <w:t xml:space="preserve"> A required course for the cohort portion of the MA in Global Leadership. </w:t>
      </w:r>
      <w:r w:rsidRPr="00116AD7">
        <w:rPr>
          <w:rFonts w:ascii="Palatino Linotype" w:hAnsi="Palatino Linotype"/>
          <w:i/>
        </w:rPr>
        <w:t>NO AUDITORS</w:t>
      </w:r>
      <w:r w:rsidRPr="00116AD7">
        <w:rPr>
          <w:rFonts w:ascii="Palatino Linotype" w:hAnsi="Palatino Linotype"/>
        </w:rPr>
        <w:t>.</w:t>
      </w:r>
    </w:p>
    <w:p w14:paraId="7DFE3C5E" w14:textId="77777777" w:rsidR="00116AD7" w:rsidRPr="00116AD7" w:rsidRDefault="00116AD7" w:rsidP="00116AD7">
      <w:pPr>
        <w:pStyle w:val="vspace1"/>
        <w:rPr>
          <w:rFonts w:ascii="Palatino Linotype" w:hAnsi="Palatino Linotype"/>
          <w:sz w:val="16"/>
        </w:rPr>
      </w:pPr>
    </w:p>
    <w:p w14:paraId="1D5EECB1" w14:textId="77777777" w:rsidR="00116AD7" w:rsidRPr="00116AD7" w:rsidRDefault="00116AD7" w:rsidP="00116AD7">
      <w:pPr>
        <w:rPr>
          <w:rFonts w:ascii="Palatino Linotype" w:hAnsi="Palatino Linotype"/>
        </w:rPr>
      </w:pPr>
      <w:r w:rsidRPr="00116AD7">
        <w:rPr>
          <w:rFonts w:ascii="Palatino Linotype" w:hAnsi="Palatino Linotype"/>
          <w:b/>
        </w:rPr>
        <w:t>FINAL EXAMINATION:</w:t>
      </w:r>
      <w:r w:rsidRPr="00116AD7">
        <w:rPr>
          <w:rFonts w:ascii="Palatino Linotype" w:hAnsi="Palatino Linotype"/>
        </w:rPr>
        <w:t xml:space="preserve"> No written examination.</w:t>
      </w:r>
    </w:p>
    <w:p w14:paraId="5DAB1698" w14:textId="77777777" w:rsidR="00116AD7" w:rsidRDefault="00116AD7" w:rsidP="00D503EC">
      <w:pPr>
        <w:rPr>
          <w:rFonts w:ascii="Palatino Linotype" w:hAnsi="Palatino Linotype"/>
        </w:rPr>
      </w:pPr>
    </w:p>
    <w:p w14:paraId="078EAC53" w14:textId="77777777" w:rsidR="00DF133F" w:rsidRPr="005E62CD" w:rsidRDefault="00DF133F">
      <w:pPr>
        <w:pStyle w:val="Reading"/>
        <w:rPr>
          <w:rFonts w:ascii="Palatino Linotype" w:hAnsi="Palatino Linotype"/>
          <w:u w:val="single"/>
        </w:rPr>
      </w:pPr>
    </w:p>
    <w:sectPr w:rsidR="00DF133F" w:rsidRPr="005E62CD">
      <w:headerReference w:type="even" r:id="rId8"/>
      <w:headerReference w:type="default" r:id="rId9"/>
      <w:footerReference w:type="even" r:id="rId10"/>
      <w:footerReference w:type="default" r:id="rId11"/>
      <w:headerReference w:type="first" r:id="rId12"/>
      <w:footerReference w:type="first" r:id="rId13"/>
      <w:pgSz w:w="12240" w:h="15840"/>
      <w:pgMar w:top="648"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EF6B0" w14:textId="77777777" w:rsidR="00D6541A" w:rsidRDefault="00D6541A">
      <w:r>
        <w:separator/>
      </w:r>
    </w:p>
  </w:endnote>
  <w:endnote w:type="continuationSeparator" w:id="0">
    <w:p w14:paraId="27FA8E8B" w14:textId="77777777" w:rsidR="00D6541A" w:rsidRDefault="00D6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94D82F" w14:textId="77777777" w:rsidR="00D315BF" w:rsidRDefault="00D315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132705" w14:textId="0BAEB401" w:rsidR="007255C6" w:rsidRDefault="007255C6">
    <w:pPr>
      <w:pStyle w:val="Footer"/>
      <w:rPr>
        <w:sz w:val="18"/>
      </w:rPr>
    </w:pPr>
    <w:r>
      <w:rPr>
        <w:sz w:val="18"/>
      </w:rPr>
      <w:t xml:space="preserve">This ECD is a reliable guide to the course design but is subject to modification. </w:t>
    </w:r>
    <w:r>
      <w:rPr>
        <w:sz w:val="18"/>
      </w:rPr>
      <w:tab/>
      <w:t>(</w:t>
    </w:r>
    <w:r w:rsidR="00D315BF">
      <w:t>April</w:t>
    </w:r>
    <w:r w:rsidR="001E0EBA">
      <w:t xml:space="preserve"> 2017</w:t>
    </w:r>
    <w:r>
      <w:rPr>
        <w:sz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E84CB2" w14:textId="77777777" w:rsidR="00D315BF" w:rsidRDefault="00D315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639E7" w14:textId="77777777" w:rsidR="00D6541A" w:rsidRDefault="00D6541A">
      <w:r>
        <w:separator/>
      </w:r>
    </w:p>
  </w:footnote>
  <w:footnote w:type="continuationSeparator" w:id="0">
    <w:p w14:paraId="1541978F" w14:textId="77777777" w:rsidR="00D6541A" w:rsidRDefault="00D654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7C8CDE" w14:textId="3B662F47" w:rsidR="00D315BF" w:rsidRDefault="0011478E">
    <w:pPr>
      <w:pStyle w:val="Header"/>
    </w:pPr>
    <w:r>
      <w:rPr>
        <w:noProof/>
      </w:rPr>
      <w:pict w14:anchorId="7034F9F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27.85pt;height:131.95pt;rotation:315;z-index:-251655168;mso-wrap-edited:f;mso-position-horizontal:center;mso-position-horizontal-relative:margin;mso-position-vertical:center;mso-position-vertical-relative:margin" wrapcoords="21201 2209 18439 2331 18409 2454 18869 6627 18930 7118 18930 9572 16782 2454 16506 1718 16353 2209 15187 2331 15156 2822 15678 5154 14972 3559 14328 2209 10769 2209 10738 2454 10493 3681 10278 5768 9818 9450 8038 2577 7609 1227 7302 2209 6995 2331 6934 2700 7455 5522 7455 10922 5277 3313 4817 1840 4632 2700 3988 8345 2423 2945 1902 1472 1687 1963 1442 1963 1012 2086 521 2822 184 4418 61 6381 0 6995 1104 13377 1503 15095 675 13131 214 12272 122 12518 92 14850 122 15095 337 15954 429 16200 1227 16568 1748 16077 2178 15095 2331 15463 3068 16322 3221 16200 3865 16200 4080 16077 4080 15340 3835 13377 4111 11659 5093 15463 5737 17059 6013 16322 8038 16200 8284 16077 8284 15463 7793 12518 8100 13500 9296 16445 9388 16077 9603 14236 9971 15463 10646 16690 10861 16200 13561 16322 13653 15954 13070 11413 13070 8713 13622 10677 15586 16568 15709 16200 17979 16077 18102 15831 18132 14972 18409 15831 18992 16690 19176 16200 20587 16322 21293 16077 21323 15586 21385 13990 21446 13500 21323 12272 20925 9572 21139 8590 20894 6750 20403 4418 21139 5645 21262 5277 21323 2700 21201 2209" fillcolor="silver" stroked="f">
          <v:textpath style="font-family:&quot;Palatino&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D3FD9B" w14:textId="02B561E0" w:rsidR="00D315BF" w:rsidRDefault="0011478E">
    <w:pPr>
      <w:pStyle w:val="Header"/>
    </w:pPr>
    <w:r>
      <w:rPr>
        <w:noProof/>
      </w:rPr>
      <w:pict w14:anchorId="1836A06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7.85pt;height:131.95pt;rotation:315;z-index:-251657216;mso-wrap-edited:f;mso-position-horizontal:center;mso-position-horizontal-relative:margin;mso-position-vertical:center;mso-position-vertical-relative:margin" wrapcoords="21201 2209 18439 2331 18409 2454 18869 6627 18930 7118 18930 9572 16782 2454 16506 1718 16353 2209 15187 2331 15156 2822 15678 5154 14972 3559 14328 2209 10769 2209 10738 2454 10493 3681 10278 5768 9818 9450 8038 2577 7609 1227 7302 2209 6995 2331 6934 2700 7455 5522 7455 10922 5277 3313 4817 1840 4632 2700 3988 8345 2423 2945 1902 1472 1687 1963 1442 1963 1012 2086 521 2822 184 4418 61 6381 0 6995 1104 13377 1503 15095 675 13131 214 12272 122 12518 92 14850 122 15095 337 15954 429 16200 1227 16568 1748 16077 2178 15095 2331 15463 3068 16322 3221 16200 3865 16200 4080 16077 4080 15340 3835 13377 4111 11659 5093 15463 5737 17059 6013 16322 8038 16200 8284 16077 8284 15463 7793 12518 8100 13500 9296 16445 9388 16077 9603 14236 9971 15463 10646 16690 10861 16200 13561 16322 13653 15954 13070 11413 13070 8713 13622 10677 15586 16568 15709 16200 17979 16077 18102 15831 18132 14972 18409 15831 18992 16690 19176 16200 20587 16322 21293 16077 21323 15586 21385 13990 21446 13500 21323 12272 20925 9572 21139 8590 20894 6750 20403 4418 21139 5645 21262 5277 21323 2700 21201 2209" fillcolor="silver" stroked="f">
          <v:textpath style="font-family:&quot;Palatino&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0BF8E2" w14:textId="2EECD736" w:rsidR="00D315BF" w:rsidRDefault="0011478E">
    <w:pPr>
      <w:pStyle w:val="Header"/>
    </w:pPr>
    <w:r>
      <w:rPr>
        <w:noProof/>
      </w:rPr>
      <w:pict w14:anchorId="5DF8DAC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27.85pt;height:131.95pt;rotation:315;z-index:-251653120;mso-wrap-edited:f;mso-position-horizontal:center;mso-position-horizontal-relative:margin;mso-position-vertical:center;mso-position-vertical-relative:margin" wrapcoords="21201 2209 18439 2331 18409 2454 18869 6627 18930 7118 18930 9572 16782 2454 16506 1718 16353 2209 15187 2331 15156 2822 15678 5154 14972 3559 14328 2209 10769 2209 10738 2454 10493 3681 10278 5768 9818 9450 8038 2577 7609 1227 7302 2209 6995 2331 6934 2700 7455 5522 7455 10922 5277 3313 4817 1840 4632 2700 3988 8345 2423 2945 1902 1472 1687 1963 1442 1963 1012 2086 521 2822 184 4418 61 6381 0 6995 1104 13377 1503 15095 675 13131 214 12272 122 12518 92 14850 122 15095 337 15954 429 16200 1227 16568 1748 16077 2178 15095 2331 15463 3068 16322 3221 16200 3865 16200 4080 16077 4080 15340 3835 13377 4111 11659 5093 15463 5737 17059 6013 16322 8038 16200 8284 16077 8284 15463 7793 12518 8100 13500 9296 16445 9388 16077 9603 14236 9971 15463 10646 16690 10861 16200 13561 16322 13653 15954 13070 11413 13070 8713 13622 10677 15586 16568 15709 16200 17979 16077 18102 15831 18132 14972 18409 15831 18992 16690 19176 16200 20587 16322 21293 16077 21323 15586 21385 13990 21446 13500 21323 12272 20925 9572 21139 8590 20894 6750 20403 4418 21139 5645 21262 5277 21323 2700 21201 2209" fillcolor="silver" stroked="f">
          <v:textpath style="font-family:&quot;Palatino&quot;;font-size:1pt" string="SAMPL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720"/>
        </w:tabs>
        <w:ind w:left="720" w:hanging="360"/>
      </w:pPr>
    </w:lvl>
  </w:abstractNum>
  <w:abstractNum w:abstractNumId="1">
    <w:nsid w:val="00000002"/>
    <w:multiLevelType w:val="singleLevel"/>
    <w:tmpl w:val="00000000"/>
    <w:lvl w:ilvl="0">
      <w:start w:val="1"/>
      <w:numFmt w:val="bullet"/>
      <w:pStyle w:val="bulletlist"/>
      <w:lvlText w:val=""/>
      <w:lvlJc w:val="left"/>
      <w:pPr>
        <w:tabs>
          <w:tab w:val="num" w:pos="360"/>
        </w:tabs>
        <w:ind w:left="360" w:hanging="360"/>
      </w:pPr>
      <w:rPr>
        <w:rFonts w:ascii="Symbol" w:hAnsi="Symbol" w:hint="default"/>
      </w:rPr>
    </w:lvl>
  </w:abstractNum>
  <w:abstractNum w:abstractNumId="2">
    <w:nsid w:val="00000008"/>
    <w:multiLevelType w:val="singleLevel"/>
    <w:tmpl w:val="00000000"/>
    <w:lvl w:ilvl="0">
      <w:start w:val="1"/>
      <w:numFmt w:val="decimal"/>
      <w:pStyle w:val="numberedlist"/>
      <w:lvlText w:val="%1."/>
      <w:legacy w:legacy="1" w:legacySpace="0" w:legacyIndent="360"/>
      <w:lvlJc w:val="left"/>
      <w:pPr>
        <w:ind w:left="1080" w:hanging="360"/>
      </w:pPr>
    </w:lvl>
  </w:abstractNum>
  <w:abstractNum w:abstractNumId="3">
    <w:nsid w:val="005C6D15"/>
    <w:multiLevelType w:val="hybridMultilevel"/>
    <w:tmpl w:val="163EA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A2925"/>
    <w:multiLevelType w:val="multilevel"/>
    <w:tmpl w:val="5ED0D77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764501A"/>
    <w:multiLevelType w:val="multilevel"/>
    <w:tmpl w:val="9C2CE7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7EB2B3E"/>
    <w:multiLevelType w:val="hybridMultilevel"/>
    <w:tmpl w:val="350A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A553B"/>
    <w:multiLevelType w:val="multilevel"/>
    <w:tmpl w:val="F6026AC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3F1B421B"/>
    <w:multiLevelType w:val="hybridMultilevel"/>
    <w:tmpl w:val="71BA9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887859"/>
    <w:multiLevelType w:val="multilevel"/>
    <w:tmpl w:val="65E0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0C3504"/>
    <w:multiLevelType w:val="hybridMultilevel"/>
    <w:tmpl w:val="41746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AE5910"/>
    <w:multiLevelType w:val="multilevel"/>
    <w:tmpl w:val="0D0CE22E"/>
    <w:lvl w:ilvl="0">
      <w:start w:val="1"/>
      <w:numFmt w:val="decimal"/>
      <w:lvlText w:val="%1."/>
      <w:lvlJc w:val="left"/>
      <w:pPr>
        <w:ind w:left="792" w:hanging="360"/>
      </w:pPr>
      <w:rPr>
        <w:rFonts w:hint="default"/>
        <w:b w:val="0"/>
        <w:i w:val="0"/>
      </w:rPr>
    </w:lvl>
    <w:lvl w:ilvl="1">
      <w:start w:val="1"/>
      <w:numFmt w:val="bullet"/>
      <w:lvlText w:val=""/>
      <w:lvlJc w:val="left"/>
      <w:pPr>
        <w:ind w:left="1512" w:hanging="360"/>
      </w:pPr>
      <w:rPr>
        <w:rFonts w:ascii="Symbol" w:hAnsi="Symbol" w:hint="default"/>
      </w:r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2">
    <w:nsid w:val="52152462"/>
    <w:multiLevelType w:val="multilevel"/>
    <w:tmpl w:val="C0C62840"/>
    <w:lvl w:ilvl="0">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cs="New York"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New York"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New York"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6E075439"/>
    <w:multiLevelType w:val="multilevel"/>
    <w:tmpl w:val="CEA893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70471AD4"/>
    <w:multiLevelType w:val="hybridMultilevel"/>
    <w:tmpl w:val="C5C817E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1954B4"/>
    <w:multiLevelType w:val="multilevel"/>
    <w:tmpl w:val="86249DF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6">
    <w:nsid w:val="777066A1"/>
    <w:multiLevelType w:val="multilevel"/>
    <w:tmpl w:val="FA80AEF2"/>
    <w:lvl w:ilvl="0">
      <w:start w:val="1"/>
      <w:numFmt w:val="decimal"/>
      <w:lvlText w:val="%1."/>
      <w:lvlJc w:val="left"/>
      <w:pPr>
        <w:tabs>
          <w:tab w:val="num" w:pos="1443"/>
        </w:tabs>
        <w:ind w:left="1443" w:hanging="360"/>
      </w:pPr>
    </w:lvl>
    <w:lvl w:ilvl="1" w:tentative="1">
      <w:start w:val="1"/>
      <w:numFmt w:val="lowerLetter"/>
      <w:lvlText w:val="%2."/>
      <w:lvlJc w:val="left"/>
      <w:pPr>
        <w:tabs>
          <w:tab w:val="num" w:pos="2163"/>
        </w:tabs>
        <w:ind w:left="2163" w:hanging="360"/>
      </w:pPr>
    </w:lvl>
    <w:lvl w:ilvl="2" w:tentative="1">
      <w:start w:val="1"/>
      <w:numFmt w:val="lowerRoman"/>
      <w:lvlText w:val="%3."/>
      <w:lvlJc w:val="right"/>
      <w:pPr>
        <w:tabs>
          <w:tab w:val="num" w:pos="2883"/>
        </w:tabs>
        <w:ind w:left="2883" w:hanging="180"/>
      </w:pPr>
    </w:lvl>
    <w:lvl w:ilvl="3" w:tentative="1">
      <w:start w:val="1"/>
      <w:numFmt w:val="decimal"/>
      <w:lvlText w:val="%4."/>
      <w:lvlJc w:val="left"/>
      <w:pPr>
        <w:tabs>
          <w:tab w:val="num" w:pos="3603"/>
        </w:tabs>
        <w:ind w:left="3603" w:hanging="360"/>
      </w:pPr>
    </w:lvl>
    <w:lvl w:ilvl="4" w:tentative="1">
      <w:start w:val="1"/>
      <w:numFmt w:val="lowerLetter"/>
      <w:lvlText w:val="%5."/>
      <w:lvlJc w:val="left"/>
      <w:pPr>
        <w:tabs>
          <w:tab w:val="num" w:pos="4323"/>
        </w:tabs>
        <w:ind w:left="4323" w:hanging="360"/>
      </w:pPr>
    </w:lvl>
    <w:lvl w:ilvl="5" w:tentative="1">
      <w:start w:val="1"/>
      <w:numFmt w:val="lowerRoman"/>
      <w:lvlText w:val="%6."/>
      <w:lvlJc w:val="right"/>
      <w:pPr>
        <w:tabs>
          <w:tab w:val="num" w:pos="5043"/>
        </w:tabs>
        <w:ind w:left="5043" w:hanging="180"/>
      </w:pPr>
    </w:lvl>
    <w:lvl w:ilvl="6" w:tentative="1">
      <w:start w:val="1"/>
      <w:numFmt w:val="decimal"/>
      <w:lvlText w:val="%7."/>
      <w:lvlJc w:val="left"/>
      <w:pPr>
        <w:tabs>
          <w:tab w:val="num" w:pos="5763"/>
        </w:tabs>
        <w:ind w:left="5763" w:hanging="360"/>
      </w:pPr>
    </w:lvl>
    <w:lvl w:ilvl="7" w:tentative="1">
      <w:start w:val="1"/>
      <w:numFmt w:val="lowerLetter"/>
      <w:lvlText w:val="%8."/>
      <w:lvlJc w:val="left"/>
      <w:pPr>
        <w:tabs>
          <w:tab w:val="num" w:pos="6483"/>
        </w:tabs>
        <w:ind w:left="6483" w:hanging="360"/>
      </w:pPr>
    </w:lvl>
    <w:lvl w:ilvl="8" w:tentative="1">
      <w:start w:val="1"/>
      <w:numFmt w:val="lowerRoman"/>
      <w:lvlText w:val="%9."/>
      <w:lvlJc w:val="right"/>
      <w:pPr>
        <w:tabs>
          <w:tab w:val="num" w:pos="7203"/>
        </w:tabs>
        <w:ind w:left="7203" w:hanging="180"/>
      </w:pPr>
    </w:lvl>
  </w:abstractNum>
  <w:num w:numId="1">
    <w:abstractNumId w:val="0"/>
  </w:num>
  <w:num w:numId="2">
    <w:abstractNumId w:val="1"/>
  </w:num>
  <w:num w:numId="3">
    <w:abstractNumId w:val="2"/>
  </w:num>
  <w:num w:numId="4">
    <w:abstractNumId w:val="13"/>
  </w:num>
  <w:num w:numId="5">
    <w:abstractNumId w:val="4"/>
  </w:num>
  <w:num w:numId="6">
    <w:abstractNumId w:val="12"/>
  </w:num>
  <w:num w:numId="7">
    <w:abstractNumId w:val="5"/>
  </w:num>
  <w:num w:numId="8">
    <w:abstractNumId w:val="7"/>
  </w:num>
  <w:num w:numId="9">
    <w:abstractNumId w:val="16"/>
  </w:num>
  <w:num w:numId="10">
    <w:abstractNumId w:val="9"/>
  </w:num>
  <w:num w:numId="11">
    <w:abstractNumId w:val="11"/>
  </w:num>
  <w:num w:numId="12">
    <w:abstractNumId w:val="15"/>
  </w:num>
  <w:num w:numId="13">
    <w:abstractNumId w:val="0"/>
  </w:num>
  <w:num w:numId="14">
    <w:abstractNumId w:val="3"/>
  </w:num>
  <w:num w:numId="15">
    <w:abstractNumId w:val="6"/>
  </w:num>
  <w:num w:numId="16">
    <w:abstractNumId w:val="14"/>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53"/>
    <w:rsid w:val="00001258"/>
    <w:rsid w:val="00014FC7"/>
    <w:rsid w:val="000672F0"/>
    <w:rsid w:val="000A1B47"/>
    <w:rsid w:val="000A582D"/>
    <w:rsid w:val="000D5537"/>
    <w:rsid w:val="001034A3"/>
    <w:rsid w:val="00107522"/>
    <w:rsid w:val="0011478E"/>
    <w:rsid w:val="00116AD7"/>
    <w:rsid w:val="0015257C"/>
    <w:rsid w:val="00163CA5"/>
    <w:rsid w:val="001711C1"/>
    <w:rsid w:val="001B4F69"/>
    <w:rsid w:val="001E0EBA"/>
    <w:rsid w:val="001F7CA4"/>
    <w:rsid w:val="002022C1"/>
    <w:rsid w:val="00214EF9"/>
    <w:rsid w:val="0025706F"/>
    <w:rsid w:val="0027222F"/>
    <w:rsid w:val="003513B5"/>
    <w:rsid w:val="003871AD"/>
    <w:rsid w:val="003D17B2"/>
    <w:rsid w:val="003D257D"/>
    <w:rsid w:val="0041417F"/>
    <w:rsid w:val="00417819"/>
    <w:rsid w:val="004602C8"/>
    <w:rsid w:val="0048510A"/>
    <w:rsid w:val="00485533"/>
    <w:rsid w:val="00495346"/>
    <w:rsid w:val="004A7606"/>
    <w:rsid w:val="005739BF"/>
    <w:rsid w:val="005D13DE"/>
    <w:rsid w:val="005E62CD"/>
    <w:rsid w:val="00617424"/>
    <w:rsid w:val="00621AD7"/>
    <w:rsid w:val="006414CC"/>
    <w:rsid w:val="00643203"/>
    <w:rsid w:val="0065538C"/>
    <w:rsid w:val="006911C6"/>
    <w:rsid w:val="006B4E53"/>
    <w:rsid w:val="006C6844"/>
    <w:rsid w:val="006D13A0"/>
    <w:rsid w:val="006F2D43"/>
    <w:rsid w:val="007255C6"/>
    <w:rsid w:val="00754F16"/>
    <w:rsid w:val="00787EDE"/>
    <w:rsid w:val="007A79F4"/>
    <w:rsid w:val="007D4D1B"/>
    <w:rsid w:val="008442B0"/>
    <w:rsid w:val="00850710"/>
    <w:rsid w:val="0089664A"/>
    <w:rsid w:val="008C63F6"/>
    <w:rsid w:val="008F010E"/>
    <w:rsid w:val="009A7385"/>
    <w:rsid w:val="009B63B7"/>
    <w:rsid w:val="009B6FFE"/>
    <w:rsid w:val="00A016B6"/>
    <w:rsid w:val="00A21B43"/>
    <w:rsid w:val="00A60934"/>
    <w:rsid w:val="00A902D1"/>
    <w:rsid w:val="00AA544B"/>
    <w:rsid w:val="00AB2B0D"/>
    <w:rsid w:val="00AB386E"/>
    <w:rsid w:val="00AE2ED7"/>
    <w:rsid w:val="00AF0CF4"/>
    <w:rsid w:val="00AF2BBE"/>
    <w:rsid w:val="00B43496"/>
    <w:rsid w:val="00B47175"/>
    <w:rsid w:val="00B5744F"/>
    <w:rsid w:val="00B92E1D"/>
    <w:rsid w:val="00BB5085"/>
    <w:rsid w:val="00BE17D9"/>
    <w:rsid w:val="00C21D8B"/>
    <w:rsid w:val="00C37678"/>
    <w:rsid w:val="00CD5490"/>
    <w:rsid w:val="00CF57C3"/>
    <w:rsid w:val="00D02636"/>
    <w:rsid w:val="00D315BF"/>
    <w:rsid w:val="00D503EC"/>
    <w:rsid w:val="00D62741"/>
    <w:rsid w:val="00D6541A"/>
    <w:rsid w:val="00D72A7C"/>
    <w:rsid w:val="00DA1967"/>
    <w:rsid w:val="00DC0DA5"/>
    <w:rsid w:val="00DF133F"/>
    <w:rsid w:val="00DF225E"/>
    <w:rsid w:val="00E4217A"/>
    <w:rsid w:val="00E65979"/>
    <w:rsid w:val="00EC6658"/>
    <w:rsid w:val="00F15ABD"/>
    <w:rsid w:val="00F4419F"/>
    <w:rsid w:val="00F8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4C7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60" w:hanging="360"/>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Reading"/>
    <w:pPr>
      <w:numPr>
        <w:numId w:val="2"/>
      </w:numPr>
      <w:tabs>
        <w:tab w:val="clear" w:pos="360"/>
      </w:tabs>
      <w:ind w:left="720"/>
    </w:pPr>
  </w:style>
  <w:style w:type="paragraph" w:customStyle="1" w:styleId="Reading">
    <w:name w:val="Reading"/>
    <w:basedOn w:val="Indent"/>
    <w:pPr>
      <w:ind w:left="720" w:hanging="360"/>
    </w:pPr>
  </w:style>
  <w:style w:type="paragraph" w:customStyle="1" w:styleId="Indent">
    <w:name w:val="Indent"/>
    <w:basedOn w:val="Normal"/>
    <w:pPr>
      <w:ind w:firstLine="0"/>
    </w:pPr>
  </w:style>
  <w:style w:type="paragraph" w:styleId="Header">
    <w:name w:val="header"/>
    <w:basedOn w:val="Normal"/>
    <w:semiHidden/>
    <w:pPr>
      <w:tabs>
        <w:tab w:val="center" w:pos="4320"/>
        <w:tab w:val="right" w:pos="8640"/>
      </w:tabs>
    </w:pPr>
  </w:style>
  <w:style w:type="paragraph" w:customStyle="1" w:styleId="numberedlist">
    <w:name w:val="numbered list"/>
    <w:basedOn w:val="Reading"/>
    <w:pPr>
      <w:numPr>
        <w:numId w:val="3"/>
      </w:numPr>
      <w:ind w:left="720"/>
    </w:pPr>
  </w:style>
  <w:style w:type="paragraph" w:customStyle="1" w:styleId="Reading2">
    <w:name w:val="Reading2"/>
    <w:basedOn w:val="Reading"/>
    <w:pPr>
      <w:ind w:left="1080"/>
    </w:pPr>
  </w:style>
  <w:style w:type="paragraph" w:customStyle="1" w:styleId="vspace1">
    <w:name w:val="vspace1"/>
    <w:basedOn w:val="Normal"/>
    <w:pPr>
      <w:ind w:left="0" w:firstLine="0"/>
    </w:pPr>
  </w:style>
  <w:style w:type="paragraph" w:styleId="Footer">
    <w:name w:val="footer"/>
    <w:basedOn w:val="Normal"/>
    <w:semiHidden/>
    <w:pPr>
      <w:widowControl w:val="0"/>
      <w:tabs>
        <w:tab w:val="right" w:pos="9360"/>
      </w:tabs>
    </w:pPr>
  </w:style>
  <w:style w:type="paragraph" w:customStyle="1" w:styleId="Line">
    <w:name w:val="Line"/>
    <w:basedOn w:val="Normal"/>
    <w:pPr>
      <w:tabs>
        <w:tab w:val="right" w:pos="9360"/>
      </w:tabs>
      <w:ind w:left="0" w:firstLine="0"/>
    </w:pPr>
    <w:rPr>
      <w:u w:val="single"/>
    </w:rPr>
  </w:style>
  <w:style w:type="paragraph" w:customStyle="1" w:styleId="Top">
    <w:name w:val="Top"/>
    <w:basedOn w:val="Normal"/>
    <w:pPr>
      <w:ind w:left="0" w:firstLine="0"/>
      <w:jc w:val="right"/>
    </w:pPr>
  </w:style>
  <w:style w:type="paragraph" w:styleId="ListParagraph">
    <w:name w:val="List Paragraph"/>
    <w:basedOn w:val="Normal"/>
    <w:uiPriority w:val="34"/>
    <w:qFormat/>
    <w:rsid w:val="00B5744F"/>
    <w:pPr>
      <w:spacing w:after="200" w:line="276" w:lineRule="auto"/>
      <w:ind w:left="720" w:firstLine="0"/>
      <w:contextualSpacing/>
    </w:pPr>
    <w:rPr>
      <w:rFonts w:ascii="Times New Roman" w:eastAsiaTheme="minorHAnsi" w:hAnsi="Times New Roman" w:cstheme="minorBidi"/>
      <w:sz w:val="24"/>
      <w:szCs w:val="22"/>
    </w:rPr>
  </w:style>
  <w:style w:type="table" w:styleId="TableGrid">
    <w:name w:val="Table Grid"/>
    <w:basedOn w:val="TableNormal"/>
    <w:uiPriority w:val="59"/>
    <w:rsid w:val="00B5744F"/>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60" w:hanging="360"/>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Reading"/>
    <w:pPr>
      <w:numPr>
        <w:numId w:val="2"/>
      </w:numPr>
      <w:tabs>
        <w:tab w:val="clear" w:pos="360"/>
      </w:tabs>
      <w:ind w:left="720"/>
    </w:pPr>
  </w:style>
  <w:style w:type="paragraph" w:customStyle="1" w:styleId="Reading">
    <w:name w:val="Reading"/>
    <w:basedOn w:val="Indent"/>
    <w:pPr>
      <w:ind w:left="720" w:hanging="360"/>
    </w:pPr>
  </w:style>
  <w:style w:type="paragraph" w:customStyle="1" w:styleId="Indent">
    <w:name w:val="Indent"/>
    <w:basedOn w:val="Normal"/>
    <w:pPr>
      <w:ind w:firstLine="0"/>
    </w:pPr>
  </w:style>
  <w:style w:type="paragraph" w:styleId="Header">
    <w:name w:val="header"/>
    <w:basedOn w:val="Normal"/>
    <w:semiHidden/>
    <w:pPr>
      <w:tabs>
        <w:tab w:val="center" w:pos="4320"/>
        <w:tab w:val="right" w:pos="8640"/>
      </w:tabs>
    </w:pPr>
  </w:style>
  <w:style w:type="paragraph" w:customStyle="1" w:styleId="numberedlist">
    <w:name w:val="numbered list"/>
    <w:basedOn w:val="Reading"/>
    <w:pPr>
      <w:numPr>
        <w:numId w:val="3"/>
      </w:numPr>
      <w:ind w:left="720"/>
    </w:pPr>
  </w:style>
  <w:style w:type="paragraph" w:customStyle="1" w:styleId="Reading2">
    <w:name w:val="Reading2"/>
    <w:basedOn w:val="Reading"/>
    <w:pPr>
      <w:ind w:left="1080"/>
    </w:pPr>
  </w:style>
  <w:style w:type="paragraph" w:customStyle="1" w:styleId="vspace1">
    <w:name w:val="vspace1"/>
    <w:basedOn w:val="Normal"/>
    <w:pPr>
      <w:ind w:left="0" w:firstLine="0"/>
    </w:pPr>
  </w:style>
  <w:style w:type="paragraph" w:styleId="Footer">
    <w:name w:val="footer"/>
    <w:basedOn w:val="Normal"/>
    <w:semiHidden/>
    <w:pPr>
      <w:widowControl w:val="0"/>
      <w:tabs>
        <w:tab w:val="right" w:pos="9360"/>
      </w:tabs>
    </w:pPr>
  </w:style>
  <w:style w:type="paragraph" w:customStyle="1" w:styleId="Line">
    <w:name w:val="Line"/>
    <w:basedOn w:val="Normal"/>
    <w:pPr>
      <w:tabs>
        <w:tab w:val="right" w:pos="9360"/>
      </w:tabs>
      <w:ind w:left="0" w:firstLine="0"/>
    </w:pPr>
    <w:rPr>
      <w:u w:val="single"/>
    </w:rPr>
  </w:style>
  <w:style w:type="paragraph" w:customStyle="1" w:styleId="Top">
    <w:name w:val="Top"/>
    <w:basedOn w:val="Normal"/>
    <w:pPr>
      <w:ind w:left="0" w:firstLine="0"/>
      <w:jc w:val="right"/>
    </w:pPr>
  </w:style>
  <w:style w:type="paragraph" w:styleId="ListParagraph">
    <w:name w:val="List Paragraph"/>
    <w:basedOn w:val="Normal"/>
    <w:uiPriority w:val="34"/>
    <w:qFormat/>
    <w:rsid w:val="00B5744F"/>
    <w:pPr>
      <w:spacing w:after="200" w:line="276" w:lineRule="auto"/>
      <w:ind w:left="720" w:firstLine="0"/>
      <w:contextualSpacing/>
    </w:pPr>
    <w:rPr>
      <w:rFonts w:ascii="Times New Roman" w:eastAsiaTheme="minorHAnsi" w:hAnsi="Times New Roman" w:cstheme="minorBidi"/>
      <w:sz w:val="24"/>
      <w:szCs w:val="22"/>
    </w:rPr>
  </w:style>
  <w:style w:type="table" w:styleId="TableGrid">
    <w:name w:val="Table Grid"/>
    <w:basedOn w:val="TableNormal"/>
    <w:uiPriority w:val="59"/>
    <w:rsid w:val="00B5744F"/>
    <w:rPr>
      <w:rFonts w:ascii="Times New Roman" w:eastAsiaTheme="minorHAnsi" w:hAnsi="Times New Roman"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SIS ECD</vt:lpstr>
    </vt:vector>
  </TitlesOfParts>
  <Company>Fuller Theological Seminary</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ECD</dc:title>
  <dc:subject/>
  <dc:creator>Wilmer Villacorta</dc:creator>
  <cp:keywords/>
  <cp:lastModifiedBy>FTS Faculty/Staff</cp:lastModifiedBy>
  <cp:revision>4</cp:revision>
  <dcterms:created xsi:type="dcterms:W3CDTF">2017-04-10T22:24:00Z</dcterms:created>
  <dcterms:modified xsi:type="dcterms:W3CDTF">2018-05-11T14:37:00Z</dcterms:modified>
</cp:coreProperties>
</file>