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5730D" w14:textId="61FDF2A8" w:rsidR="002D3679" w:rsidRDefault="0010175D">
      <w:pPr>
        <w:pStyle w:val="Top"/>
      </w:pPr>
      <w:bookmarkStart w:id="0" w:name="_GoBack"/>
      <w:bookmarkEnd w:id="0"/>
      <w:r>
        <w:t xml:space="preserve"> </w:t>
      </w:r>
      <w:r w:rsidR="002C5437">
        <w:t>Spring 2018</w:t>
      </w:r>
      <w:r w:rsidR="009B496D">
        <w:t>/Fuller Online/MAGL</w:t>
      </w:r>
    </w:p>
    <w:p w14:paraId="653B7883" w14:textId="73671559" w:rsidR="007E0E14" w:rsidRDefault="00207B8F" w:rsidP="00CC7D79">
      <w:pPr>
        <w:pStyle w:val="Top"/>
      </w:pPr>
      <w:r>
        <w:t>ML</w:t>
      </w:r>
      <w:r w:rsidR="00CC7D79">
        <w:t>581</w:t>
      </w:r>
    </w:p>
    <w:p w14:paraId="358B1BAC" w14:textId="5B43FC99" w:rsidR="00D14512" w:rsidRPr="00953D2D" w:rsidRDefault="005B2048" w:rsidP="00CC7D79">
      <w:pPr>
        <w:pStyle w:val="Top"/>
        <w:rPr>
          <w:strike/>
        </w:rPr>
      </w:pPr>
      <w:r>
        <w:t>Major</w:t>
      </w:r>
    </w:p>
    <w:p w14:paraId="34B16668" w14:textId="6F6F423B" w:rsidR="00D14512" w:rsidRDefault="002D3679">
      <w:r>
        <w:t>ML 581: DEVELOPING YOUR LEARNING PLAN (4 units</w:t>
      </w:r>
      <w:r w:rsidR="005145EF">
        <w:t>:</w:t>
      </w:r>
      <w:r w:rsidR="007E0E14">
        <w:t xml:space="preserve"> 160 hours)</w:t>
      </w:r>
    </w:p>
    <w:p w14:paraId="2256D430" w14:textId="1A8930EB" w:rsidR="0071362A" w:rsidRDefault="005B2048" w:rsidP="0071362A">
      <w:r>
        <w:t>Susan Major</w:t>
      </w:r>
      <w:r w:rsidR="0071362A">
        <w:t xml:space="preserve">, </w:t>
      </w:r>
      <w:r>
        <w:t>Adjunct</w:t>
      </w:r>
      <w:r w:rsidR="0071362A">
        <w:t xml:space="preserve"> </w:t>
      </w:r>
      <w:r>
        <w:t xml:space="preserve">Instructor of Biblical Theology of Mission </w:t>
      </w:r>
    </w:p>
    <w:p w14:paraId="1F87030E" w14:textId="77777777" w:rsidR="002D3679" w:rsidRPr="000710B5" w:rsidRDefault="002D3679" w:rsidP="000710B5">
      <w:pPr>
        <w:pStyle w:val="Line"/>
        <w:spacing w:after="100" w:afterAutospacing="1"/>
        <w:rPr>
          <w:rFonts w:ascii="Times New Roman" w:hAnsi="Times New Roman"/>
        </w:rPr>
      </w:pPr>
      <w:r>
        <w:rPr>
          <w:sz w:val="18"/>
        </w:rPr>
        <w:tab/>
      </w:r>
    </w:p>
    <w:p w14:paraId="198CF818" w14:textId="77777777" w:rsidR="002D3679" w:rsidRPr="000E35D3" w:rsidRDefault="002D3679" w:rsidP="00587132">
      <w:pPr>
        <w:ind w:left="0" w:firstLine="0"/>
        <w:rPr>
          <w:rFonts w:ascii="Times New Roman" w:hAnsi="Times New Roman"/>
        </w:rPr>
      </w:pPr>
      <w:r w:rsidRPr="00C76860">
        <w:rPr>
          <w:rFonts w:ascii="Times New Roman" w:hAnsi="Times New Roman"/>
          <w:b/>
        </w:rPr>
        <w:t>DESCRIPTION</w:t>
      </w:r>
      <w:r w:rsidRPr="000E35D3">
        <w:rPr>
          <w:rFonts w:ascii="Times New Roman" w:hAnsi="Times New Roman"/>
        </w:rPr>
        <w:t xml:space="preserve">: </w:t>
      </w:r>
    </w:p>
    <w:p w14:paraId="5016798C" w14:textId="77777777" w:rsidR="002D3679" w:rsidRPr="000E35D3" w:rsidRDefault="002D3679">
      <w:pPr>
        <w:pStyle w:val="Indent"/>
        <w:ind w:right="-180"/>
        <w:rPr>
          <w:rFonts w:ascii="Times New Roman" w:hAnsi="Times New Roman"/>
        </w:rPr>
      </w:pPr>
      <w:r w:rsidRPr="000E35D3">
        <w:rPr>
          <w:rFonts w:ascii="Times New Roman" w:hAnsi="Times New Roman"/>
        </w:rPr>
        <w:t>A global context requires leaders who understand reality beyond their respective national borders</w:t>
      </w:r>
      <w:r w:rsidR="00CF66AD">
        <w:rPr>
          <w:rFonts w:ascii="Times New Roman" w:hAnsi="Times New Roman"/>
        </w:rPr>
        <w:t>; a</w:t>
      </w:r>
      <w:r w:rsidRPr="000E35D3">
        <w:rPr>
          <w:rFonts w:ascii="Times New Roman" w:hAnsi="Times New Roman"/>
        </w:rPr>
        <w:t>ccordingly, the formation and development of leadership must be reconceived. In this introductory course of the Master</w:t>
      </w:r>
      <w:r w:rsidR="00CF66AD">
        <w:rPr>
          <w:rFonts w:ascii="Times New Roman" w:hAnsi="Times New Roman"/>
        </w:rPr>
        <w:t xml:space="preserve"> of Arts in Global Leadership, </w:t>
      </w:r>
      <w:r w:rsidR="00E85F52">
        <w:rPr>
          <w:rFonts w:ascii="Times New Roman" w:hAnsi="Times New Roman"/>
        </w:rPr>
        <w:t xml:space="preserve">our </w:t>
      </w:r>
      <w:r w:rsidRPr="000E35D3">
        <w:rPr>
          <w:rFonts w:ascii="Times New Roman" w:hAnsi="Times New Roman"/>
        </w:rPr>
        <w:t>student</w:t>
      </w:r>
      <w:r w:rsidR="00CF66AD">
        <w:rPr>
          <w:rFonts w:ascii="Times New Roman" w:hAnsi="Times New Roman"/>
        </w:rPr>
        <w:t>s</w:t>
      </w:r>
      <w:r w:rsidRPr="000E35D3">
        <w:rPr>
          <w:rFonts w:ascii="Times New Roman" w:hAnsi="Times New Roman"/>
        </w:rPr>
        <w:t xml:space="preserve"> </w:t>
      </w:r>
      <w:r w:rsidR="00CF66AD">
        <w:rPr>
          <w:rFonts w:ascii="Times New Roman" w:hAnsi="Times New Roman"/>
        </w:rPr>
        <w:t xml:space="preserve">(i.e. current </w:t>
      </w:r>
      <w:r w:rsidRPr="000E35D3">
        <w:rPr>
          <w:rFonts w:ascii="Times New Roman" w:hAnsi="Times New Roman"/>
        </w:rPr>
        <w:t>leaders</w:t>
      </w:r>
      <w:r w:rsidR="00CF66AD">
        <w:rPr>
          <w:rFonts w:ascii="Times New Roman" w:hAnsi="Times New Roman"/>
        </w:rPr>
        <w:t>)</w:t>
      </w:r>
      <w:r w:rsidRPr="000E35D3">
        <w:rPr>
          <w:rFonts w:ascii="Times New Roman" w:hAnsi="Times New Roman"/>
        </w:rPr>
        <w:t xml:space="preserve"> play a significant role in their respective educational process as they develop their own comprehensive learning plans for the entire degree program. Beyond individual learning, each leader experiences the benefits of both joining a diverse Christian community as well as enlisting in a like-minded group of practitioners in an online learning environment.</w:t>
      </w:r>
    </w:p>
    <w:p w14:paraId="0941DEFB" w14:textId="77777777" w:rsidR="002D3679" w:rsidRPr="000E35D3" w:rsidRDefault="002D3679">
      <w:pPr>
        <w:pStyle w:val="vspace1"/>
        <w:rPr>
          <w:rFonts w:ascii="Times New Roman" w:hAnsi="Times New Roman"/>
        </w:rPr>
      </w:pPr>
    </w:p>
    <w:p w14:paraId="3F1404F9" w14:textId="77777777" w:rsidR="002D3679" w:rsidRPr="000E35D3" w:rsidRDefault="002D3679">
      <w:pPr>
        <w:rPr>
          <w:rFonts w:ascii="Times New Roman" w:hAnsi="Times New Roman"/>
        </w:rPr>
      </w:pPr>
      <w:r w:rsidRPr="00C76860">
        <w:rPr>
          <w:rFonts w:ascii="Times New Roman" w:hAnsi="Times New Roman"/>
          <w:b/>
        </w:rPr>
        <w:t>LEARNING OUTCOMES</w:t>
      </w:r>
      <w:r w:rsidR="00C76860">
        <w:rPr>
          <w:rFonts w:ascii="Times New Roman" w:hAnsi="Times New Roman"/>
        </w:rPr>
        <w:t xml:space="preserve"> (LO’s)</w:t>
      </w:r>
      <w:r w:rsidRPr="000E35D3">
        <w:rPr>
          <w:rFonts w:ascii="Times New Roman" w:hAnsi="Times New Roman"/>
        </w:rPr>
        <w:t xml:space="preserve">: </w:t>
      </w:r>
      <w:r w:rsidRPr="000E35D3">
        <w:rPr>
          <w:rFonts w:ascii="Times New Roman" w:hAnsi="Times New Roman"/>
          <w:color w:val="000000"/>
        </w:rPr>
        <w:t>Upon successful completion of this course, the student will have</w:t>
      </w:r>
    </w:p>
    <w:p w14:paraId="7E0F8A5D" w14:textId="77777777" w:rsidR="002D3679" w:rsidRPr="000E35D3" w:rsidRDefault="002D3679" w:rsidP="00243974">
      <w:pPr>
        <w:pStyle w:val="bulletlist"/>
        <w:numPr>
          <w:ilvl w:val="0"/>
          <w:numId w:val="20"/>
        </w:numPr>
        <w:ind w:left="720"/>
        <w:rPr>
          <w:rFonts w:ascii="Times New Roman" w:hAnsi="Times New Roman"/>
        </w:rPr>
      </w:pPr>
      <w:r w:rsidRPr="000E35D3">
        <w:rPr>
          <w:rFonts w:ascii="Times New Roman" w:hAnsi="Times New Roman"/>
        </w:rPr>
        <w:t xml:space="preserve">Performed a learning needs assessment in conjunction with the student’s ministry community. </w:t>
      </w:r>
    </w:p>
    <w:p w14:paraId="353BFDAF" w14:textId="77777777" w:rsidR="002D3679" w:rsidRDefault="002D3679" w:rsidP="00243974">
      <w:pPr>
        <w:pStyle w:val="bulletlist"/>
        <w:numPr>
          <w:ilvl w:val="0"/>
          <w:numId w:val="20"/>
        </w:numPr>
        <w:ind w:left="720"/>
        <w:rPr>
          <w:rFonts w:ascii="Times New Roman" w:hAnsi="Times New Roman"/>
          <w:spacing w:val="-6"/>
        </w:rPr>
      </w:pPr>
      <w:r w:rsidRPr="000E35D3">
        <w:rPr>
          <w:rFonts w:ascii="Times New Roman" w:hAnsi="Times New Roman"/>
          <w:spacing w:val="-6"/>
        </w:rPr>
        <w:t xml:space="preserve">Practiced various habits of spiritual formation and identified resources to facilitate leadership development. </w:t>
      </w:r>
    </w:p>
    <w:p w14:paraId="597FEBA1" w14:textId="77777777" w:rsidR="00E85F52" w:rsidRPr="000E35D3" w:rsidRDefault="00E85F52" w:rsidP="00E85F52">
      <w:pPr>
        <w:pStyle w:val="bulletlist"/>
        <w:numPr>
          <w:ilvl w:val="0"/>
          <w:numId w:val="20"/>
        </w:numPr>
        <w:ind w:left="720"/>
        <w:rPr>
          <w:rFonts w:ascii="Times New Roman" w:hAnsi="Times New Roman"/>
        </w:rPr>
      </w:pPr>
      <w:r>
        <w:rPr>
          <w:rFonts w:ascii="Times New Roman" w:hAnsi="Times New Roman"/>
        </w:rPr>
        <w:t xml:space="preserve">Investigated </w:t>
      </w:r>
      <w:r w:rsidRPr="000E35D3">
        <w:rPr>
          <w:rFonts w:ascii="Times New Roman" w:hAnsi="Times New Roman"/>
        </w:rPr>
        <w:t>adult learning principles</w:t>
      </w:r>
      <w:r w:rsidR="005B0440">
        <w:rPr>
          <w:rFonts w:ascii="Times New Roman" w:hAnsi="Times New Roman"/>
        </w:rPr>
        <w:t xml:space="preserve"> and application of theory</w:t>
      </w:r>
      <w:r w:rsidRPr="000E35D3">
        <w:rPr>
          <w:rFonts w:ascii="Times New Roman" w:hAnsi="Times New Roman"/>
        </w:rPr>
        <w:t xml:space="preserve"> </w:t>
      </w:r>
    </w:p>
    <w:p w14:paraId="1B7F5D27" w14:textId="77777777" w:rsidR="002D3679" w:rsidRPr="000E35D3" w:rsidRDefault="002D3679" w:rsidP="00243974">
      <w:pPr>
        <w:pStyle w:val="bulletlist"/>
        <w:numPr>
          <w:ilvl w:val="0"/>
          <w:numId w:val="20"/>
        </w:numPr>
        <w:ind w:left="720"/>
        <w:rPr>
          <w:rFonts w:ascii="Times New Roman" w:hAnsi="Times New Roman"/>
        </w:rPr>
      </w:pPr>
      <w:r w:rsidRPr="000E35D3">
        <w:rPr>
          <w:rFonts w:ascii="Times New Roman" w:hAnsi="Times New Roman"/>
        </w:rPr>
        <w:t xml:space="preserve">Experienced learning from church and mission leaders worldwide. </w:t>
      </w:r>
    </w:p>
    <w:p w14:paraId="00255699" w14:textId="1C266CAF" w:rsidR="002D3679" w:rsidRPr="000E35D3" w:rsidRDefault="005B0440" w:rsidP="00243974">
      <w:pPr>
        <w:pStyle w:val="bulletlist"/>
        <w:numPr>
          <w:ilvl w:val="0"/>
          <w:numId w:val="20"/>
        </w:numPr>
        <w:ind w:left="720"/>
        <w:rPr>
          <w:rFonts w:ascii="Times New Roman" w:hAnsi="Times New Roman"/>
        </w:rPr>
      </w:pPr>
      <w:r>
        <w:rPr>
          <w:rFonts w:ascii="Times New Roman" w:hAnsi="Times New Roman"/>
        </w:rPr>
        <w:t xml:space="preserve">Reviewed </w:t>
      </w:r>
      <w:r w:rsidR="002D3679" w:rsidRPr="000E35D3">
        <w:rPr>
          <w:rFonts w:ascii="Times New Roman" w:hAnsi="Times New Roman"/>
        </w:rPr>
        <w:t xml:space="preserve">monastic “rules” </w:t>
      </w:r>
      <w:r>
        <w:rPr>
          <w:rFonts w:ascii="Times New Roman" w:hAnsi="Times New Roman"/>
        </w:rPr>
        <w:t xml:space="preserve">and traditions </w:t>
      </w:r>
      <w:r w:rsidR="002D3679" w:rsidRPr="000E35D3">
        <w:rPr>
          <w:rFonts w:ascii="Times New Roman" w:hAnsi="Times New Roman"/>
        </w:rPr>
        <w:t xml:space="preserve">and </w:t>
      </w:r>
      <w:r>
        <w:rPr>
          <w:rFonts w:ascii="Times New Roman" w:hAnsi="Times New Roman"/>
        </w:rPr>
        <w:t>develop a person</w:t>
      </w:r>
      <w:r w:rsidR="005B2048">
        <w:rPr>
          <w:rFonts w:ascii="Times New Roman" w:hAnsi="Times New Roman"/>
        </w:rPr>
        <w:t>al</w:t>
      </w:r>
      <w:r>
        <w:rPr>
          <w:rFonts w:ascii="Times New Roman" w:hAnsi="Times New Roman"/>
        </w:rPr>
        <w:t xml:space="preserve"> “rule of life” as well as </w:t>
      </w:r>
      <w:r w:rsidR="002D3679" w:rsidRPr="000E35D3">
        <w:rPr>
          <w:rFonts w:ascii="Times New Roman" w:hAnsi="Times New Roman"/>
        </w:rPr>
        <w:t xml:space="preserve">a </w:t>
      </w:r>
      <w:r>
        <w:rPr>
          <w:rFonts w:ascii="Times New Roman" w:hAnsi="Times New Roman"/>
        </w:rPr>
        <w:t>“community rule”</w:t>
      </w:r>
      <w:r w:rsidR="002D3679" w:rsidRPr="000E35D3">
        <w:rPr>
          <w:rFonts w:ascii="Times New Roman" w:hAnsi="Times New Roman"/>
        </w:rPr>
        <w:t xml:space="preserve"> for the cohort group. </w:t>
      </w:r>
    </w:p>
    <w:p w14:paraId="3377CC40" w14:textId="77777777" w:rsidR="002D3679" w:rsidRDefault="002D3679" w:rsidP="00243974">
      <w:pPr>
        <w:pStyle w:val="bulletlist"/>
        <w:numPr>
          <w:ilvl w:val="0"/>
          <w:numId w:val="20"/>
        </w:numPr>
        <w:ind w:left="720"/>
        <w:rPr>
          <w:rFonts w:ascii="Times New Roman" w:hAnsi="Times New Roman"/>
        </w:rPr>
      </w:pPr>
      <w:r w:rsidRPr="000E35D3">
        <w:rPr>
          <w:rFonts w:ascii="Times New Roman" w:hAnsi="Times New Roman"/>
        </w:rPr>
        <w:t xml:space="preserve">Designed a comprehensive learning plan for the student’s Master of Arts program. </w:t>
      </w:r>
    </w:p>
    <w:p w14:paraId="15E39496" w14:textId="77777777" w:rsidR="005B0440" w:rsidRPr="000E35D3" w:rsidRDefault="005B0440" w:rsidP="00243974">
      <w:pPr>
        <w:pStyle w:val="bulletlist"/>
        <w:numPr>
          <w:ilvl w:val="0"/>
          <w:numId w:val="20"/>
        </w:numPr>
        <w:ind w:left="720"/>
        <w:rPr>
          <w:rFonts w:ascii="Times New Roman" w:hAnsi="Times New Roman"/>
        </w:rPr>
      </w:pPr>
      <w:r>
        <w:rPr>
          <w:rFonts w:ascii="Times New Roman" w:hAnsi="Times New Roman"/>
        </w:rPr>
        <w:t>Performed a variety of learning tasks using online reference tools and research methods for graduate study</w:t>
      </w:r>
    </w:p>
    <w:p w14:paraId="56C7FE7B" w14:textId="77777777" w:rsidR="002D3679" w:rsidRPr="000E35D3" w:rsidRDefault="002D3679" w:rsidP="00243974">
      <w:pPr>
        <w:pStyle w:val="vspace1"/>
        <w:ind w:left="360"/>
        <w:rPr>
          <w:rFonts w:ascii="Times New Roman" w:hAnsi="Times New Roman"/>
        </w:rPr>
      </w:pPr>
    </w:p>
    <w:p w14:paraId="517A932B" w14:textId="77777777" w:rsidR="002D3679" w:rsidRPr="000E35D3" w:rsidRDefault="002D3679">
      <w:pPr>
        <w:rPr>
          <w:rFonts w:ascii="Times New Roman" w:hAnsi="Times New Roman"/>
        </w:rPr>
      </w:pPr>
      <w:r w:rsidRPr="00C76860">
        <w:rPr>
          <w:rFonts w:ascii="Times New Roman" w:hAnsi="Times New Roman"/>
          <w:b/>
        </w:rPr>
        <w:t>COURSE FORMAT</w:t>
      </w:r>
      <w:r w:rsidRPr="000E35D3">
        <w:rPr>
          <w:rFonts w:ascii="Times New Roman" w:hAnsi="Times New Roman"/>
        </w:rPr>
        <w:t xml:space="preserve">: </w:t>
      </w:r>
    </w:p>
    <w:p w14:paraId="666CB455" w14:textId="3F259FB5" w:rsidR="002D3679" w:rsidRPr="00226F69" w:rsidRDefault="002D3679" w:rsidP="00226F69">
      <w:pPr>
        <w:ind w:left="0" w:firstLine="0"/>
        <w:rPr>
          <w:rFonts w:ascii="Times New Roman" w:hAnsi="Times New Roman"/>
        </w:rPr>
      </w:pPr>
      <w:r w:rsidRPr="00226F69">
        <w:rPr>
          <w:rFonts w:ascii="Times New Roman" w:hAnsi="Times New Roman"/>
        </w:rPr>
        <w:t>The class will meet on the Internet using a 10-week lesson schedule aligned with Fuller’s academic calendar. Each w</w:t>
      </w:r>
      <w:r w:rsidR="000E35D3" w:rsidRPr="00226F69">
        <w:rPr>
          <w:rFonts w:ascii="Times New Roman" w:hAnsi="Times New Roman"/>
        </w:rPr>
        <w:t xml:space="preserve">eek, </w:t>
      </w:r>
      <w:r w:rsidR="005B2048">
        <w:rPr>
          <w:rFonts w:ascii="Times New Roman" w:hAnsi="Times New Roman"/>
        </w:rPr>
        <w:t xml:space="preserve">students and the professor </w:t>
      </w:r>
      <w:r w:rsidRPr="00226F69">
        <w:rPr>
          <w:rFonts w:ascii="Times New Roman" w:hAnsi="Times New Roman"/>
        </w:rPr>
        <w:t>will interact with course mater</w:t>
      </w:r>
      <w:r w:rsidR="0005627B">
        <w:rPr>
          <w:rFonts w:ascii="Times New Roman" w:hAnsi="Times New Roman"/>
        </w:rPr>
        <w:t>ial through journaling, online</w:t>
      </w:r>
      <w:r w:rsidRPr="00226F69">
        <w:rPr>
          <w:rFonts w:ascii="Times New Roman" w:hAnsi="Times New Roman"/>
        </w:rPr>
        <w:t xml:space="preserve"> discussions, and web-based research.</w:t>
      </w:r>
    </w:p>
    <w:p w14:paraId="734F074E" w14:textId="77777777" w:rsidR="002D3679" w:rsidRPr="000E35D3" w:rsidRDefault="002D3679">
      <w:pPr>
        <w:pStyle w:val="vspace1"/>
        <w:rPr>
          <w:rFonts w:ascii="Times New Roman" w:hAnsi="Times New Roman"/>
        </w:rPr>
      </w:pPr>
    </w:p>
    <w:p w14:paraId="39D820CA" w14:textId="4674FDDE" w:rsidR="002D3679" w:rsidRPr="0010175D" w:rsidRDefault="002D3679">
      <w:pPr>
        <w:rPr>
          <w:rFonts w:ascii="Times New Roman" w:hAnsi="Times New Roman"/>
        </w:rPr>
      </w:pPr>
      <w:r w:rsidRPr="00C76860">
        <w:rPr>
          <w:rFonts w:ascii="Times New Roman" w:hAnsi="Times New Roman"/>
          <w:b/>
        </w:rPr>
        <w:t>REQUIRED READING</w:t>
      </w:r>
      <w:r w:rsidRPr="0010175D">
        <w:rPr>
          <w:rFonts w:ascii="Times New Roman" w:hAnsi="Times New Roman"/>
        </w:rPr>
        <w:t>:</w:t>
      </w:r>
      <w:r w:rsidRPr="0010175D">
        <w:rPr>
          <w:rFonts w:ascii="Times New Roman" w:eastAsia="MS Mincho" w:hAnsi="Times New Roman"/>
        </w:rPr>
        <w:t xml:space="preserve"> </w:t>
      </w:r>
      <w:r w:rsidR="00C12AB6" w:rsidRPr="0010175D">
        <w:rPr>
          <w:rFonts w:ascii="Times New Roman" w:eastAsia="MS Mincho" w:hAnsi="Times New Roman"/>
        </w:rPr>
        <w:t>Approximately 1</w:t>
      </w:r>
      <w:r w:rsidR="0023488C">
        <w:rPr>
          <w:rFonts w:ascii="Times New Roman" w:eastAsia="MS Mincho" w:hAnsi="Times New Roman"/>
        </w:rPr>
        <w:t>,</w:t>
      </w:r>
      <w:r w:rsidR="00517B00" w:rsidRPr="0010175D">
        <w:rPr>
          <w:rFonts w:ascii="Times New Roman" w:eastAsia="MS Mincho" w:hAnsi="Times New Roman"/>
        </w:rPr>
        <w:t>0</w:t>
      </w:r>
      <w:r w:rsidR="0023488C">
        <w:rPr>
          <w:rFonts w:ascii="Times New Roman" w:eastAsia="MS Mincho" w:hAnsi="Times New Roman"/>
        </w:rPr>
        <w:t>5</w:t>
      </w:r>
      <w:r w:rsidR="00517B00" w:rsidRPr="0010175D">
        <w:rPr>
          <w:rFonts w:ascii="Times New Roman" w:eastAsia="MS Mincho" w:hAnsi="Times New Roman"/>
        </w:rPr>
        <w:t>0</w:t>
      </w:r>
      <w:r w:rsidR="00E12662">
        <w:rPr>
          <w:rFonts w:ascii="Times New Roman" w:eastAsia="MS Mincho" w:hAnsi="Times New Roman"/>
        </w:rPr>
        <w:t xml:space="preserve"> pages - </w:t>
      </w:r>
      <w:r w:rsidR="00E12662" w:rsidRPr="00E12662">
        <w:rPr>
          <w:rFonts w:ascii="Times New Roman" w:hAnsi="Times New Roman"/>
          <w:b/>
        </w:rPr>
        <w:t>to be read in the order they appear</w:t>
      </w:r>
      <w:r w:rsidR="007F17B3">
        <w:rPr>
          <w:rFonts w:ascii="Times New Roman" w:hAnsi="Times New Roman"/>
          <w:b/>
        </w:rPr>
        <w:t xml:space="preserve"> below</w:t>
      </w:r>
      <w:r w:rsidR="00E12662">
        <w:rPr>
          <w:rFonts w:ascii="Times New Roman" w:hAnsi="Times New Roman"/>
          <w:b/>
        </w:rPr>
        <w:t>:</w:t>
      </w:r>
    </w:p>
    <w:p w14:paraId="6A4F3EB4" w14:textId="1A958B36" w:rsidR="00E12662" w:rsidRPr="00E12662" w:rsidRDefault="00E12662" w:rsidP="00E12662">
      <w:pPr>
        <w:numPr>
          <w:ilvl w:val="0"/>
          <w:numId w:val="19"/>
        </w:numPr>
        <w:rPr>
          <w:rFonts w:ascii="Times New Roman" w:hAnsi="Times New Roman"/>
        </w:rPr>
      </w:pPr>
      <w:r w:rsidRPr="0010175D">
        <w:rPr>
          <w:rFonts w:ascii="Times New Roman" w:hAnsi="Times New Roman"/>
        </w:rPr>
        <w:t xml:space="preserve">Clinton, JR. 1999. </w:t>
      </w:r>
      <w:r w:rsidRPr="00587132">
        <w:rPr>
          <w:rFonts w:ascii="Times New Roman" w:hAnsi="Times New Roman"/>
          <w:i/>
        </w:rPr>
        <w:t>Reading on the Run</w:t>
      </w:r>
      <w:r w:rsidRPr="0010175D">
        <w:rPr>
          <w:rFonts w:ascii="Times New Roman" w:hAnsi="Times New Roman"/>
        </w:rPr>
        <w:t>. Altadena, CA Barnabas Publishers ISBN 978-1932814149.  Pub. Price: $4. (available in</w:t>
      </w:r>
      <w:r>
        <w:rPr>
          <w:rFonts w:ascii="Times New Roman" w:hAnsi="Times New Roman"/>
        </w:rPr>
        <w:t xml:space="preserve"> Canvas</w:t>
      </w:r>
      <w:r w:rsidR="005B2048">
        <w:rPr>
          <w:rFonts w:ascii="Times New Roman" w:hAnsi="Times New Roman"/>
        </w:rPr>
        <w:t xml:space="preserve"> course</w:t>
      </w:r>
      <w:r w:rsidRPr="0010175D">
        <w:rPr>
          <w:rFonts w:ascii="Times New Roman" w:hAnsi="Times New Roman"/>
        </w:rPr>
        <w:t>) [90 pages assigned]</w:t>
      </w:r>
    </w:p>
    <w:p w14:paraId="336EBD20" w14:textId="77777777" w:rsidR="0005627B" w:rsidRPr="00E12662" w:rsidRDefault="005D0F86" w:rsidP="00AD1EE2">
      <w:pPr>
        <w:numPr>
          <w:ilvl w:val="0"/>
          <w:numId w:val="19"/>
        </w:numPr>
        <w:rPr>
          <w:rFonts w:ascii="Times New Roman" w:hAnsi="Times New Roman"/>
        </w:rPr>
      </w:pPr>
      <w:r w:rsidRPr="0010175D">
        <w:rPr>
          <w:rFonts w:ascii="Times New Roman" w:hAnsi="Times New Roman"/>
        </w:rPr>
        <w:t xml:space="preserve">Fryling, Robert. 2010. </w:t>
      </w:r>
      <w:r w:rsidRPr="00587132">
        <w:rPr>
          <w:rFonts w:ascii="Times New Roman" w:hAnsi="Times New Roman"/>
          <w:i/>
          <w:iCs/>
        </w:rPr>
        <w:t>The Leadership Ellipse</w:t>
      </w:r>
      <w:r w:rsidR="0005627B" w:rsidRPr="0010175D">
        <w:rPr>
          <w:rFonts w:ascii="Times New Roman" w:hAnsi="Times New Roman"/>
        </w:rPr>
        <w:t xml:space="preserve">. InterVarsity Press.  </w:t>
      </w:r>
      <w:r w:rsidR="00725406" w:rsidRPr="0010175D">
        <w:rPr>
          <w:rFonts w:ascii="Times New Roman" w:hAnsi="Times New Roman"/>
        </w:rPr>
        <w:t>ISBN 978-0</w:t>
      </w:r>
      <w:r w:rsidR="0005627B" w:rsidRPr="0010175D">
        <w:rPr>
          <w:rFonts w:ascii="Times New Roman" w:hAnsi="Times New Roman"/>
        </w:rPr>
        <w:t>8</w:t>
      </w:r>
      <w:r w:rsidR="00725406" w:rsidRPr="0010175D">
        <w:rPr>
          <w:rFonts w:ascii="Times New Roman" w:hAnsi="Times New Roman"/>
        </w:rPr>
        <w:t>3083538</w:t>
      </w:r>
      <w:r w:rsidR="0005627B" w:rsidRPr="0010175D">
        <w:rPr>
          <w:rFonts w:ascii="Times New Roman" w:hAnsi="Times New Roman"/>
        </w:rPr>
        <w:t>6.  Pub. price:  $17</w:t>
      </w:r>
      <w:r w:rsidR="00953D2D" w:rsidRPr="0010175D">
        <w:rPr>
          <w:rFonts w:ascii="Times New Roman" w:hAnsi="Times New Roman"/>
        </w:rPr>
        <w:t>; Kindle $10.</w:t>
      </w:r>
      <w:r w:rsidR="0005627B" w:rsidRPr="0010175D">
        <w:rPr>
          <w:rFonts w:ascii="Times New Roman" w:hAnsi="Times New Roman"/>
        </w:rPr>
        <w:t xml:space="preserve"> [220 pages assigned]</w:t>
      </w:r>
      <w:r w:rsidR="0005627B" w:rsidRPr="0010175D">
        <w:t xml:space="preserve"> </w:t>
      </w:r>
    </w:p>
    <w:p w14:paraId="41FBC7B6" w14:textId="77777777" w:rsidR="00E12662" w:rsidRPr="0010175D" w:rsidRDefault="00E12662" w:rsidP="00E12662">
      <w:pPr>
        <w:numPr>
          <w:ilvl w:val="0"/>
          <w:numId w:val="19"/>
        </w:numPr>
        <w:rPr>
          <w:rFonts w:ascii="Times New Roman" w:hAnsi="Times New Roman"/>
        </w:rPr>
      </w:pPr>
      <w:r w:rsidRPr="0010175D">
        <w:rPr>
          <w:rFonts w:ascii="Times New Roman" w:hAnsi="Times New Roman"/>
        </w:rPr>
        <w:t>Vella, Jane. 2002</w:t>
      </w:r>
      <w:r w:rsidRPr="0010175D">
        <w:rPr>
          <w:rFonts w:ascii="Times New Roman" w:hAnsi="Times New Roman"/>
          <w:b/>
        </w:rPr>
        <w:t xml:space="preserve">. </w:t>
      </w:r>
      <w:r w:rsidRPr="00587132">
        <w:rPr>
          <w:rFonts w:ascii="Times New Roman" w:hAnsi="Times New Roman"/>
          <w:i/>
          <w:iCs/>
        </w:rPr>
        <w:t>Learning to Listen, Learning to Teach: The Power of Dialogue in Educating Adults</w:t>
      </w:r>
      <w:r w:rsidRPr="00587132">
        <w:rPr>
          <w:rFonts w:ascii="Times New Roman" w:hAnsi="Times New Roman"/>
        </w:rPr>
        <w:t>,</w:t>
      </w:r>
      <w:r w:rsidRPr="0010175D">
        <w:rPr>
          <w:rFonts w:ascii="Times New Roman" w:hAnsi="Times New Roman"/>
        </w:rPr>
        <w:t xml:space="preserve"> rev. ed.  Jossey-Bass. ISBN: 978-0787959678. Pub. price $38; Kindle $27. [250 pp. assigned] </w:t>
      </w:r>
    </w:p>
    <w:p w14:paraId="07630D07" w14:textId="7789C236" w:rsidR="00E12662" w:rsidRPr="00E12662" w:rsidRDefault="00E12662" w:rsidP="00E12662">
      <w:pPr>
        <w:numPr>
          <w:ilvl w:val="0"/>
          <w:numId w:val="19"/>
        </w:numPr>
        <w:rPr>
          <w:rFonts w:ascii="Times New Roman" w:hAnsi="Times New Roman"/>
        </w:rPr>
      </w:pPr>
      <w:r w:rsidRPr="00E12662">
        <w:rPr>
          <w:rFonts w:ascii="Times New Roman" w:hAnsi="Times New Roman"/>
        </w:rPr>
        <w:t xml:space="preserve">Wenger, E. and W. Snyder. </w:t>
      </w:r>
      <w:r w:rsidRPr="00587132">
        <w:rPr>
          <w:rStyle w:val="Strong"/>
          <w:rFonts w:ascii="Times New Roman" w:hAnsi="Times New Roman"/>
          <w:b w:val="0"/>
        </w:rPr>
        <w:t>2000.</w:t>
      </w:r>
      <w:r w:rsidRPr="00587132">
        <w:rPr>
          <w:rFonts w:ascii="Times New Roman" w:hAnsi="Times New Roman"/>
        </w:rPr>
        <w:t xml:space="preserve"> “Communities of Practice: The Organizational Frontier.”</w:t>
      </w:r>
      <w:r w:rsidRPr="00E12662">
        <w:rPr>
          <w:rFonts w:ascii="Times New Roman" w:hAnsi="Times New Roman"/>
        </w:rPr>
        <w:t xml:space="preserve"> Harvard Business Review v. 78, n. 1, p. 139-146 (available in </w:t>
      </w:r>
      <w:r w:rsidR="00587132">
        <w:rPr>
          <w:rFonts w:ascii="Times New Roman" w:hAnsi="Times New Roman"/>
        </w:rPr>
        <w:t>Canvas</w:t>
      </w:r>
      <w:r w:rsidRPr="00E12662">
        <w:rPr>
          <w:rFonts w:ascii="Times New Roman" w:hAnsi="Times New Roman"/>
        </w:rPr>
        <w:t xml:space="preserve"> course) [7 pages assigned]</w:t>
      </w:r>
    </w:p>
    <w:p w14:paraId="67E47224" w14:textId="6377C5CB" w:rsidR="00E12662" w:rsidRPr="00E12662" w:rsidRDefault="00E12662" w:rsidP="00E12662">
      <w:pPr>
        <w:numPr>
          <w:ilvl w:val="0"/>
          <w:numId w:val="19"/>
        </w:numPr>
        <w:rPr>
          <w:rFonts w:ascii="Times New Roman" w:hAnsi="Times New Roman"/>
        </w:rPr>
      </w:pPr>
      <w:r w:rsidRPr="0010175D">
        <w:rPr>
          <w:rFonts w:ascii="Times New Roman" w:hAnsi="Times New Roman"/>
        </w:rPr>
        <w:t>Shigematsu, Ken. 2013</w:t>
      </w:r>
      <w:r w:rsidRPr="00587132">
        <w:rPr>
          <w:rFonts w:ascii="Times New Roman" w:hAnsi="Times New Roman"/>
        </w:rPr>
        <w:t xml:space="preserve">. </w:t>
      </w:r>
      <w:r w:rsidRPr="00587132">
        <w:rPr>
          <w:rFonts w:ascii="Times New Roman" w:hAnsi="Times New Roman"/>
          <w:i/>
          <w:iCs/>
        </w:rPr>
        <w:t>God in My Everything:  How an Ancient Rhythm Helps Busy People Enjoy God</w:t>
      </w:r>
      <w:r w:rsidRPr="00587132">
        <w:rPr>
          <w:rFonts w:ascii="Times New Roman" w:hAnsi="Times New Roman"/>
        </w:rPr>
        <w:t>. </w:t>
      </w:r>
      <w:r w:rsidRPr="0010175D">
        <w:rPr>
          <w:rFonts w:ascii="Times New Roman" w:hAnsi="Times New Roman"/>
        </w:rPr>
        <w:t>Grand Rapids, MI: Zondervan. ISBN 978-031049</w:t>
      </w:r>
      <w:r w:rsidR="005B2048">
        <w:rPr>
          <w:rFonts w:ascii="Times New Roman" w:hAnsi="Times New Roman"/>
        </w:rPr>
        <w:t>9251. Pub. price $17; Kindle $8</w:t>
      </w:r>
      <w:r w:rsidRPr="0010175D">
        <w:rPr>
          <w:rFonts w:ascii="Times New Roman" w:hAnsi="Times New Roman"/>
        </w:rPr>
        <w:t xml:space="preserve"> [232 pp. assigned]</w:t>
      </w:r>
    </w:p>
    <w:p w14:paraId="3A5A4300" w14:textId="788DD1C9" w:rsidR="00725406" w:rsidRPr="0010175D" w:rsidRDefault="005D0F86" w:rsidP="00AD1EE2">
      <w:pPr>
        <w:numPr>
          <w:ilvl w:val="0"/>
          <w:numId w:val="19"/>
        </w:numPr>
        <w:rPr>
          <w:rFonts w:ascii="Times New Roman" w:hAnsi="Times New Roman"/>
        </w:rPr>
      </w:pPr>
      <w:r w:rsidRPr="0010175D">
        <w:rPr>
          <w:rFonts w:ascii="Times New Roman" w:hAnsi="Times New Roman"/>
        </w:rPr>
        <w:t>Kenneson, Philip D. 1999</w:t>
      </w:r>
      <w:r w:rsidRPr="00587132">
        <w:rPr>
          <w:rFonts w:ascii="Times New Roman" w:hAnsi="Times New Roman"/>
        </w:rPr>
        <w:t xml:space="preserve">. </w:t>
      </w:r>
      <w:r w:rsidRPr="00587132">
        <w:rPr>
          <w:rFonts w:ascii="Times New Roman" w:hAnsi="Times New Roman"/>
          <w:i/>
          <w:iCs/>
        </w:rPr>
        <w:t>Life on the Vine: Cultivating the Fruit of the Spirit in Christian Community</w:t>
      </w:r>
      <w:r w:rsidRPr="00587132">
        <w:rPr>
          <w:rFonts w:ascii="Times New Roman" w:hAnsi="Times New Roman"/>
        </w:rPr>
        <w:t xml:space="preserve">. </w:t>
      </w:r>
      <w:r w:rsidRPr="0010175D">
        <w:rPr>
          <w:rFonts w:ascii="Times New Roman" w:hAnsi="Times New Roman"/>
        </w:rPr>
        <w:t>Downers Grove, IL: InterVarsity Press. ISBN: 978</w:t>
      </w:r>
      <w:r w:rsidR="00953D2D" w:rsidRPr="0010175D">
        <w:rPr>
          <w:rFonts w:ascii="Times New Roman" w:hAnsi="Times New Roman"/>
        </w:rPr>
        <w:t xml:space="preserve">-0830822195. Pub. price </w:t>
      </w:r>
      <w:r w:rsidR="0005627B" w:rsidRPr="0010175D">
        <w:rPr>
          <w:rFonts w:ascii="Times New Roman" w:hAnsi="Times New Roman"/>
        </w:rPr>
        <w:t>$18</w:t>
      </w:r>
      <w:r w:rsidR="00953D2D" w:rsidRPr="0010175D">
        <w:rPr>
          <w:rFonts w:ascii="Times New Roman" w:hAnsi="Times New Roman"/>
        </w:rPr>
        <w:t>; Kindle $17.</w:t>
      </w:r>
      <w:r w:rsidR="0005627B" w:rsidRPr="0010175D">
        <w:rPr>
          <w:rFonts w:ascii="Times New Roman" w:hAnsi="Times New Roman"/>
        </w:rPr>
        <w:t xml:space="preserve"> [246 pp.</w:t>
      </w:r>
      <w:r w:rsidR="00E12662">
        <w:rPr>
          <w:rFonts w:ascii="Times New Roman" w:hAnsi="Times New Roman"/>
        </w:rPr>
        <w:t>]</w:t>
      </w:r>
    </w:p>
    <w:p w14:paraId="46D18A3C" w14:textId="77777777" w:rsidR="002D3679" w:rsidRPr="0010175D" w:rsidRDefault="00C76860" w:rsidP="00C76860">
      <w:pPr>
        <w:ind w:left="0" w:firstLine="0"/>
        <w:rPr>
          <w:rFonts w:ascii="Times New Roman" w:hAnsi="Times New Roman"/>
        </w:rPr>
      </w:pPr>
      <w:r w:rsidRPr="0010175D">
        <w:rPr>
          <w:rFonts w:ascii="Times New Roman" w:hAnsi="Times New Roman"/>
        </w:rPr>
        <w:br/>
      </w:r>
      <w:r w:rsidR="002D3679" w:rsidRPr="0010175D">
        <w:rPr>
          <w:rFonts w:ascii="Times New Roman" w:hAnsi="Times New Roman"/>
          <w:b/>
        </w:rPr>
        <w:t>ASSIGNMENTS</w:t>
      </w:r>
      <w:r w:rsidR="002D3679" w:rsidRPr="0010175D">
        <w:rPr>
          <w:rFonts w:ascii="Times New Roman" w:hAnsi="Times New Roman"/>
        </w:rPr>
        <w:t>:</w:t>
      </w:r>
    </w:p>
    <w:p w14:paraId="6FB0FCEE" w14:textId="77777777" w:rsidR="00C76860" w:rsidRPr="0010175D" w:rsidRDefault="00C76860" w:rsidP="00C76860">
      <w:pPr>
        <w:rPr>
          <w:rFonts w:ascii="Times New Roman" w:hAnsi="Times New Roman"/>
          <w:sz w:val="4"/>
          <w:szCs w:val="4"/>
        </w:rPr>
      </w:pPr>
    </w:p>
    <w:p w14:paraId="73E42E32" w14:textId="4593A81E" w:rsidR="00BD33DC" w:rsidRPr="0010175D" w:rsidRDefault="00BD33DC" w:rsidP="00833E35">
      <w:pPr>
        <w:numPr>
          <w:ilvl w:val="0"/>
          <w:numId w:val="21"/>
        </w:numPr>
        <w:rPr>
          <w:rFonts w:ascii="Times New Roman" w:hAnsi="Times New Roman"/>
        </w:rPr>
      </w:pPr>
      <w:r w:rsidRPr="0010175D">
        <w:rPr>
          <w:rFonts w:ascii="Times New Roman" w:hAnsi="Times New Roman"/>
        </w:rPr>
        <w:t>1</w:t>
      </w:r>
      <w:r w:rsidR="0023488C">
        <w:rPr>
          <w:rFonts w:ascii="Times New Roman" w:hAnsi="Times New Roman"/>
        </w:rPr>
        <w:t>,05</w:t>
      </w:r>
      <w:r w:rsidR="00517B00" w:rsidRPr="0010175D">
        <w:rPr>
          <w:rFonts w:ascii="Times New Roman" w:hAnsi="Times New Roman"/>
        </w:rPr>
        <w:t>0 pages of required reading</w:t>
      </w:r>
      <w:r w:rsidR="0023488C">
        <w:rPr>
          <w:rFonts w:ascii="Times New Roman" w:hAnsi="Times New Roman"/>
        </w:rPr>
        <w:t xml:space="preserve"> [70</w:t>
      </w:r>
      <w:r w:rsidRPr="0010175D">
        <w:rPr>
          <w:rFonts w:ascii="Times New Roman" w:hAnsi="Times New Roman"/>
        </w:rPr>
        <w:t xml:space="preserve"> hours]</w:t>
      </w:r>
      <w:r w:rsidR="00C76860" w:rsidRPr="0010175D">
        <w:rPr>
          <w:rFonts w:ascii="Times New Roman" w:hAnsi="Times New Roman"/>
        </w:rPr>
        <w:t xml:space="preserve"> (LO’s 2,</w:t>
      </w:r>
      <w:r w:rsidR="00121A8F">
        <w:rPr>
          <w:rFonts w:ascii="Times New Roman" w:hAnsi="Times New Roman"/>
        </w:rPr>
        <w:t xml:space="preserve"> </w:t>
      </w:r>
      <w:r w:rsidR="00C76860" w:rsidRPr="0010175D">
        <w:rPr>
          <w:rFonts w:ascii="Times New Roman" w:hAnsi="Times New Roman"/>
        </w:rPr>
        <w:t>3 &amp; 4)</w:t>
      </w:r>
    </w:p>
    <w:p w14:paraId="13CD1832" w14:textId="681BC499" w:rsidR="00881722" w:rsidRPr="0010175D" w:rsidRDefault="00BD33DC" w:rsidP="00833E35">
      <w:pPr>
        <w:pStyle w:val="numberedlist"/>
        <w:numPr>
          <w:ilvl w:val="0"/>
          <w:numId w:val="21"/>
        </w:numPr>
        <w:rPr>
          <w:rFonts w:ascii="Times New Roman" w:hAnsi="Times New Roman"/>
        </w:rPr>
      </w:pPr>
      <w:r w:rsidRPr="0010175D">
        <w:rPr>
          <w:rFonts w:ascii="Times New Roman" w:hAnsi="Times New Roman"/>
        </w:rPr>
        <w:t xml:space="preserve">Weekly online </w:t>
      </w:r>
      <w:r w:rsidR="00833E35" w:rsidRPr="0010175D">
        <w:rPr>
          <w:rFonts w:ascii="Times New Roman" w:hAnsi="Times New Roman"/>
        </w:rPr>
        <w:t>postings</w:t>
      </w:r>
      <w:r w:rsidR="005E47DB">
        <w:rPr>
          <w:rFonts w:ascii="Times New Roman" w:hAnsi="Times New Roman"/>
        </w:rPr>
        <w:t xml:space="preserve"> (250 words)</w:t>
      </w:r>
      <w:r w:rsidR="00833E35" w:rsidRPr="0010175D">
        <w:rPr>
          <w:rFonts w:ascii="Times New Roman" w:hAnsi="Times New Roman"/>
        </w:rPr>
        <w:t xml:space="preserve">, and </w:t>
      </w:r>
      <w:r w:rsidRPr="0010175D">
        <w:rPr>
          <w:rFonts w:ascii="Times New Roman" w:hAnsi="Times New Roman"/>
        </w:rPr>
        <w:t xml:space="preserve">group </w:t>
      </w:r>
      <w:r w:rsidR="002D3679" w:rsidRPr="0010175D">
        <w:rPr>
          <w:rFonts w:ascii="Times New Roman" w:hAnsi="Times New Roman"/>
        </w:rPr>
        <w:t>discussions</w:t>
      </w:r>
      <w:r w:rsidRPr="0010175D">
        <w:rPr>
          <w:rFonts w:ascii="Times New Roman" w:hAnsi="Times New Roman"/>
        </w:rPr>
        <w:t xml:space="preserve"> </w:t>
      </w:r>
      <w:r w:rsidR="005D0DC2" w:rsidRPr="0010175D">
        <w:rPr>
          <w:rFonts w:ascii="Times New Roman" w:hAnsi="Times New Roman"/>
        </w:rPr>
        <w:t xml:space="preserve">based on </w:t>
      </w:r>
      <w:r w:rsidR="00833E35" w:rsidRPr="0010175D">
        <w:rPr>
          <w:rFonts w:ascii="Times New Roman" w:hAnsi="Times New Roman"/>
        </w:rPr>
        <w:t xml:space="preserve">course content </w:t>
      </w:r>
      <w:r w:rsidR="005D0DC2" w:rsidRPr="0010175D">
        <w:rPr>
          <w:rFonts w:ascii="Times New Roman" w:hAnsi="Times New Roman"/>
        </w:rPr>
        <w:t>[</w:t>
      </w:r>
      <w:r w:rsidR="0068232E">
        <w:rPr>
          <w:rFonts w:ascii="Times New Roman" w:hAnsi="Times New Roman"/>
        </w:rPr>
        <w:t>30</w:t>
      </w:r>
      <w:r w:rsidR="005D0DC2" w:rsidRPr="0010175D">
        <w:rPr>
          <w:rFonts w:ascii="Times New Roman" w:hAnsi="Times New Roman"/>
        </w:rPr>
        <w:t xml:space="preserve"> hours]</w:t>
      </w:r>
      <w:r w:rsidR="0023488C">
        <w:rPr>
          <w:rFonts w:ascii="Times New Roman" w:hAnsi="Times New Roman"/>
        </w:rPr>
        <w:t xml:space="preserve"> (40</w:t>
      </w:r>
      <w:r w:rsidR="00881722" w:rsidRPr="0010175D">
        <w:rPr>
          <w:rFonts w:ascii="Times New Roman" w:hAnsi="Times New Roman"/>
        </w:rPr>
        <w:t>%</w:t>
      </w:r>
      <w:r w:rsidR="00833E35" w:rsidRPr="0010175D">
        <w:rPr>
          <w:rFonts w:ascii="Times New Roman" w:hAnsi="Times New Roman"/>
        </w:rPr>
        <w:t xml:space="preserve"> of final grade</w:t>
      </w:r>
      <w:r w:rsidR="00881722" w:rsidRPr="0010175D">
        <w:rPr>
          <w:rFonts w:ascii="Times New Roman" w:hAnsi="Times New Roman"/>
        </w:rPr>
        <w:t>)</w:t>
      </w:r>
      <w:r w:rsidR="00C76860" w:rsidRPr="0010175D">
        <w:rPr>
          <w:rFonts w:ascii="Times New Roman" w:hAnsi="Times New Roman"/>
        </w:rPr>
        <w:t xml:space="preserve"> (LO’s 2, 4 and 5)</w:t>
      </w:r>
    </w:p>
    <w:p w14:paraId="3E25FC86" w14:textId="77777777" w:rsidR="002D3679" w:rsidRPr="0010175D" w:rsidRDefault="00881722" w:rsidP="00833E35">
      <w:pPr>
        <w:pStyle w:val="numberedlist"/>
        <w:numPr>
          <w:ilvl w:val="0"/>
          <w:numId w:val="21"/>
        </w:numPr>
        <w:rPr>
          <w:rFonts w:ascii="Times New Roman" w:hAnsi="Times New Roman"/>
        </w:rPr>
      </w:pPr>
      <w:r w:rsidRPr="0010175D">
        <w:rPr>
          <w:rFonts w:ascii="Times New Roman" w:hAnsi="Times New Roman"/>
        </w:rPr>
        <w:t>W</w:t>
      </w:r>
      <w:r w:rsidR="002D3679" w:rsidRPr="0010175D">
        <w:rPr>
          <w:rFonts w:ascii="Times New Roman" w:hAnsi="Times New Roman"/>
        </w:rPr>
        <w:t>eb</w:t>
      </w:r>
      <w:r w:rsidRPr="0010175D">
        <w:rPr>
          <w:rFonts w:ascii="Times New Roman" w:hAnsi="Times New Roman"/>
        </w:rPr>
        <w:t>-based</w:t>
      </w:r>
      <w:r w:rsidR="002D3679" w:rsidRPr="0010175D">
        <w:rPr>
          <w:rFonts w:ascii="Times New Roman" w:hAnsi="Times New Roman"/>
        </w:rPr>
        <w:t xml:space="preserve"> research</w:t>
      </w:r>
      <w:r w:rsidRPr="0010175D">
        <w:rPr>
          <w:rFonts w:ascii="Times New Roman" w:hAnsi="Times New Roman"/>
        </w:rPr>
        <w:t>, referencing and online skills</w:t>
      </w:r>
      <w:r w:rsidR="005D0DC2" w:rsidRPr="0010175D">
        <w:rPr>
          <w:rFonts w:ascii="Times New Roman" w:hAnsi="Times New Roman"/>
        </w:rPr>
        <w:t xml:space="preserve"> [</w:t>
      </w:r>
      <w:r w:rsidR="00833E35" w:rsidRPr="0010175D">
        <w:rPr>
          <w:rFonts w:ascii="Times New Roman" w:hAnsi="Times New Roman"/>
        </w:rPr>
        <w:t>4</w:t>
      </w:r>
      <w:r w:rsidR="005D0DC2" w:rsidRPr="0010175D">
        <w:rPr>
          <w:rFonts w:ascii="Times New Roman" w:hAnsi="Times New Roman"/>
        </w:rPr>
        <w:t xml:space="preserve"> hours]</w:t>
      </w:r>
      <w:r w:rsidR="002D3679" w:rsidRPr="0010175D">
        <w:rPr>
          <w:rFonts w:ascii="Times New Roman" w:hAnsi="Times New Roman"/>
        </w:rPr>
        <w:t xml:space="preserve"> </w:t>
      </w:r>
      <w:r w:rsidRPr="0010175D">
        <w:rPr>
          <w:rFonts w:ascii="Times New Roman" w:hAnsi="Times New Roman"/>
        </w:rPr>
        <w:t>(</w:t>
      </w:r>
      <w:r w:rsidR="00BD33DC" w:rsidRPr="0010175D">
        <w:rPr>
          <w:rFonts w:ascii="Times New Roman" w:hAnsi="Times New Roman"/>
        </w:rPr>
        <w:t>4</w:t>
      </w:r>
      <w:r w:rsidRPr="0010175D">
        <w:rPr>
          <w:rFonts w:ascii="Times New Roman" w:hAnsi="Times New Roman"/>
        </w:rPr>
        <w:t>%</w:t>
      </w:r>
      <w:r w:rsidR="005D0DC2" w:rsidRPr="0010175D">
        <w:rPr>
          <w:rFonts w:ascii="Times New Roman" w:hAnsi="Times New Roman"/>
        </w:rPr>
        <w:t xml:space="preserve"> of final grade</w:t>
      </w:r>
      <w:r w:rsidRPr="0010175D">
        <w:rPr>
          <w:rFonts w:ascii="Times New Roman" w:hAnsi="Times New Roman"/>
        </w:rPr>
        <w:t>)</w:t>
      </w:r>
      <w:r w:rsidR="00C76860" w:rsidRPr="0010175D">
        <w:rPr>
          <w:rFonts w:ascii="Times New Roman" w:hAnsi="Times New Roman"/>
        </w:rPr>
        <w:t xml:space="preserve"> (LO 7)</w:t>
      </w:r>
    </w:p>
    <w:p w14:paraId="525569A9" w14:textId="00E1172E" w:rsidR="00881722" w:rsidRPr="0010175D" w:rsidRDefault="0068232E" w:rsidP="00833E35">
      <w:pPr>
        <w:pStyle w:val="numberedlist"/>
        <w:numPr>
          <w:ilvl w:val="0"/>
          <w:numId w:val="21"/>
        </w:numPr>
        <w:rPr>
          <w:rFonts w:ascii="Times New Roman" w:hAnsi="Times New Roman"/>
        </w:rPr>
      </w:pPr>
      <w:r>
        <w:rPr>
          <w:rFonts w:ascii="Times New Roman" w:hAnsi="Times New Roman"/>
        </w:rPr>
        <w:t>Three</w:t>
      </w:r>
      <w:r w:rsidR="005D0DC2" w:rsidRPr="0010175D">
        <w:rPr>
          <w:rFonts w:ascii="Times New Roman" w:hAnsi="Times New Roman"/>
        </w:rPr>
        <w:t xml:space="preserve"> </w:t>
      </w:r>
      <w:r w:rsidR="00881722" w:rsidRPr="0010175D">
        <w:rPr>
          <w:rFonts w:ascii="Times New Roman" w:hAnsi="Times New Roman"/>
        </w:rPr>
        <w:t xml:space="preserve">reading </w:t>
      </w:r>
      <w:r w:rsidR="000E35D3" w:rsidRPr="0010175D">
        <w:rPr>
          <w:rFonts w:ascii="Times New Roman" w:hAnsi="Times New Roman"/>
        </w:rPr>
        <w:t>reports</w:t>
      </w:r>
      <w:r w:rsidR="004B0C84" w:rsidRPr="0010175D">
        <w:rPr>
          <w:rFonts w:ascii="Times New Roman" w:hAnsi="Times New Roman"/>
        </w:rPr>
        <w:t xml:space="preserve"> [16</w:t>
      </w:r>
      <w:r w:rsidR="005D0DC2" w:rsidRPr="0010175D">
        <w:rPr>
          <w:rFonts w:ascii="Times New Roman" w:hAnsi="Times New Roman"/>
        </w:rPr>
        <w:t xml:space="preserve"> hours]</w:t>
      </w:r>
      <w:r w:rsidR="00833E35" w:rsidRPr="0010175D">
        <w:rPr>
          <w:rFonts w:ascii="Times New Roman" w:hAnsi="Times New Roman"/>
        </w:rPr>
        <w:t xml:space="preserve"> </w:t>
      </w:r>
      <w:r w:rsidR="0023488C">
        <w:rPr>
          <w:rFonts w:ascii="Times New Roman" w:hAnsi="Times New Roman"/>
        </w:rPr>
        <w:t xml:space="preserve"> (20</w:t>
      </w:r>
      <w:r w:rsidR="005D0DC2" w:rsidRPr="0010175D">
        <w:rPr>
          <w:rFonts w:ascii="Times New Roman" w:hAnsi="Times New Roman"/>
        </w:rPr>
        <w:t>% of final grade)</w:t>
      </w:r>
      <w:r w:rsidR="00367F0F" w:rsidRPr="0010175D">
        <w:rPr>
          <w:rFonts w:ascii="Times New Roman" w:hAnsi="Times New Roman"/>
        </w:rPr>
        <w:t xml:space="preserve"> (LO’s 3, 4 and 5)</w:t>
      </w:r>
    </w:p>
    <w:p w14:paraId="31C34F16" w14:textId="153BA6BB" w:rsidR="002D3679" w:rsidRPr="0010175D" w:rsidRDefault="002D3679" w:rsidP="00833E35">
      <w:pPr>
        <w:pStyle w:val="numberedlist"/>
        <w:numPr>
          <w:ilvl w:val="0"/>
          <w:numId w:val="21"/>
        </w:numPr>
        <w:rPr>
          <w:rFonts w:ascii="Times New Roman" w:hAnsi="Times New Roman"/>
        </w:rPr>
      </w:pPr>
      <w:r w:rsidRPr="0010175D">
        <w:rPr>
          <w:rFonts w:ascii="Times New Roman" w:hAnsi="Times New Roman"/>
        </w:rPr>
        <w:t xml:space="preserve">A </w:t>
      </w:r>
      <w:r w:rsidRPr="00E47805">
        <w:rPr>
          <w:rFonts w:ascii="Times New Roman" w:hAnsi="Times New Roman"/>
        </w:rPr>
        <w:t>5,000-word</w:t>
      </w:r>
      <w:r w:rsidRPr="0010175D">
        <w:rPr>
          <w:rFonts w:ascii="Times New Roman" w:hAnsi="Times New Roman"/>
        </w:rPr>
        <w:t xml:space="preserve"> learning plan which guides the stude</w:t>
      </w:r>
      <w:r w:rsidR="005B2048">
        <w:rPr>
          <w:rFonts w:ascii="Times New Roman" w:hAnsi="Times New Roman"/>
        </w:rPr>
        <w:t xml:space="preserve">nt’s entire educational program </w:t>
      </w:r>
      <w:r w:rsidR="00BC7998" w:rsidRPr="0010175D">
        <w:rPr>
          <w:rFonts w:ascii="Times New Roman" w:hAnsi="Times New Roman"/>
        </w:rPr>
        <w:t>[</w:t>
      </w:r>
      <w:r w:rsidR="00C76860" w:rsidRPr="0010175D">
        <w:rPr>
          <w:rFonts w:ascii="Times New Roman" w:hAnsi="Times New Roman"/>
        </w:rPr>
        <w:t>40</w:t>
      </w:r>
      <w:r w:rsidR="00BC7998" w:rsidRPr="0010175D">
        <w:rPr>
          <w:rFonts w:ascii="Times New Roman" w:hAnsi="Times New Roman"/>
        </w:rPr>
        <w:t xml:space="preserve"> hours]</w:t>
      </w:r>
      <w:r w:rsidRPr="0010175D">
        <w:rPr>
          <w:rFonts w:ascii="Times New Roman" w:hAnsi="Times New Roman"/>
        </w:rPr>
        <w:t xml:space="preserve"> </w:t>
      </w:r>
      <w:r w:rsidR="00881722" w:rsidRPr="0010175D">
        <w:rPr>
          <w:rFonts w:ascii="Times New Roman" w:hAnsi="Times New Roman"/>
        </w:rPr>
        <w:t>(40%</w:t>
      </w:r>
      <w:r w:rsidR="00BC7998" w:rsidRPr="0010175D">
        <w:rPr>
          <w:rFonts w:ascii="Times New Roman" w:hAnsi="Times New Roman"/>
        </w:rPr>
        <w:t xml:space="preserve"> of final grade</w:t>
      </w:r>
      <w:r w:rsidR="00881722" w:rsidRPr="0010175D">
        <w:rPr>
          <w:rFonts w:ascii="Times New Roman" w:hAnsi="Times New Roman"/>
        </w:rPr>
        <w:t>)</w:t>
      </w:r>
      <w:r w:rsidR="005B2048">
        <w:rPr>
          <w:rFonts w:ascii="Times New Roman" w:hAnsi="Times New Roman"/>
        </w:rPr>
        <w:t xml:space="preserve"> (LO’s </w:t>
      </w:r>
      <w:r w:rsidR="00C76860" w:rsidRPr="0010175D">
        <w:rPr>
          <w:rFonts w:ascii="Times New Roman" w:hAnsi="Times New Roman"/>
        </w:rPr>
        <w:t>1 and 6)</w:t>
      </w:r>
    </w:p>
    <w:p w14:paraId="2CBDDEE7" w14:textId="77777777" w:rsidR="002D3679" w:rsidRPr="0010175D" w:rsidRDefault="002D3679">
      <w:pPr>
        <w:pStyle w:val="vspace1"/>
        <w:rPr>
          <w:rFonts w:ascii="Times New Roman" w:hAnsi="Times New Roman"/>
        </w:rPr>
      </w:pPr>
    </w:p>
    <w:p w14:paraId="0B1D0A94" w14:textId="2022DCB9" w:rsidR="002D3679" w:rsidRPr="0010175D" w:rsidRDefault="002D3679" w:rsidP="000710B5">
      <w:pPr>
        <w:ind w:right="-270"/>
        <w:rPr>
          <w:rFonts w:ascii="Times New Roman" w:hAnsi="Times New Roman"/>
        </w:rPr>
      </w:pPr>
      <w:r w:rsidRPr="0010175D">
        <w:rPr>
          <w:rFonts w:ascii="Times New Roman" w:hAnsi="Times New Roman"/>
          <w:b/>
        </w:rPr>
        <w:t>PREREQUISITES</w:t>
      </w:r>
      <w:r w:rsidR="005B2048">
        <w:rPr>
          <w:rFonts w:ascii="Times New Roman" w:hAnsi="Times New Roman"/>
        </w:rPr>
        <w:t>:</w:t>
      </w:r>
      <w:r w:rsidR="00D5003E">
        <w:rPr>
          <w:rFonts w:ascii="Times New Roman" w:hAnsi="Times New Roman"/>
        </w:rPr>
        <w:t xml:space="preserve"> </w:t>
      </w:r>
      <w:r w:rsidRPr="0010175D">
        <w:rPr>
          <w:rFonts w:ascii="Times New Roman" w:hAnsi="Times New Roman"/>
        </w:rPr>
        <w:t>This course is only available to those who are accepted i</w:t>
      </w:r>
      <w:r w:rsidR="00833E35" w:rsidRPr="0010175D">
        <w:rPr>
          <w:rFonts w:ascii="Times New Roman" w:hAnsi="Times New Roman"/>
        </w:rPr>
        <w:t xml:space="preserve">nto the MA in Global Leadership </w:t>
      </w:r>
      <w:r w:rsidR="00226F69" w:rsidRPr="0010175D">
        <w:rPr>
          <w:rFonts w:ascii="Times New Roman" w:hAnsi="Times New Roman"/>
        </w:rPr>
        <w:t>program</w:t>
      </w:r>
      <w:r w:rsidR="005B2048">
        <w:rPr>
          <w:rFonts w:ascii="Times New Roman" w:hAnsi="Times New Roman"/>
        </w:rPr>
        <w:t>.</w:t>
      </w:r>
    </w:p>
    <w:p w14:paraId="742B8E41" w14:textId="77777777" w:rsidR="002D3679" w:rsidRPr="00E66A4D" w:rsidRDefault="002D3679" w:rsidP="00E66A4D">
      <w:pPr>
        <w:rPr>
          <w:rFonts w:ascii="Times New Roman" w:eastAsia="MS Mincho" w:hAnsi="Times New Roman"/>
        </w:rPr>
      </w:pPr>
      <w:r w:rsidRPr="0010175D">
        <w:rPr>
          <w:rFonts w:ascii="Times New Roman" w:hAnsi="Times New Roman"/>
          <w:b/>
        </w:rPr>
        <w:t>RELATIONSHIP TO CURRICULUM</w:t>
      </w:r>
      <w:r w:rsidRPr="0010175D">
        <w:rPr>
          <w:rFonts w:ascii="Times New Roman" w:hAnsi="Times New Roman"/>
        </w:rPr>
        <w:t xml:space="preserve">: A required course for the Cohort portion of the MA in Global Leadership. </w:t>
      </w:r>
      <w:r w:rsidRPr="0010175D">
        <w:rPr>
          <w:rFonts w:ascii="Times New Roman" w:hAnsi="Times New Roman"/>
          <w:i/>
        </w:rPr>
        <w:t>NO AUDITORS</w:t>
      </w:r>
      <w:r w:rsidRPr="0010175D">
        <w:rPr>
          <w:rFonts w:ascii="Times New Roman" w:hAnsi="Times New Roman"/>
        </w:rPr>
        <w:t>.</w:t>
      </w:r>
    </w:p>
    <w:p w14:paraId="45FD402F" w14:textId="77777777" w:rsidR="002D3679" w:rsidRPr="000E35D3" w:rsidRDefault="002D3679">
      <w:pPr>
        <w:rPr>
          <w:rFonts w:ascii="Times New Roman" w:hAnsi="Times New Roman"/>
        </w:rPr>
      </w:pPr>
      <w:r w:rsidRPr="00C76860">
        <w:rPr>
          <w:rFonts w:ascii="Times New Roman" w:hAnsi="Times New Roman"/>
          <w:b/>
        </w:rPr>
        <w:t>FINAL EXAMINATION</w:t>
      </w:r>
      <w:r w:rsidRPr="000E35D3">
        <w:rPr>
          <w:rFonts w:ascii="Times New Roman" w:hAnsi="Times New Roman"/>
        </w:rPr>
        <w:t>: None.</w:t>
      </w:r>
    </w:p>
    <w:sectPr w:rsidR="002D3679" w:rsidRPr="000E35D3">
      <w:headerReference w:type="even" r:id="rId8"/>
      <w:headerReference w:type="default" r:id="rId9"/>
      <w:footerReference w:type="even" r:id="rId10"/>
      <w:footerReference w:type="default" r:id="rId11"/>
      <w:headerReference w:type="first" r:id="rId12"/>
      <w:footerReference w:type="first" r:id="rId13"/>
      <w:pgSz w:w="12240" w:h="15840"/>
      <w:pgMar w:top="648"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459C2" w14:textId="77777777" w:rsidR="00FA6ECB" w:rsidRDefault="00FA6ECB">
      <w:r>
        <w:separator/>
      </w:r>
    </w:p>
  </w:endnote>
  <w:endnote w:type="continuationSeparator" w:id="0">
    <w:p w14:paraId="21187A89" w14:textId="77777777" w:rsidR="00FA6ECB" w:rsidRDefault="00FA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Palatino Linotype">
    <w:panose1 w:val="02040502050505030304"/>
    <w:charset w:val="00"/>
    <w:family w:val="auto"/>
    <w:pitch w:val="variable"/>
    <w:sig w:usb0="E0000287" w:usb1="4000001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434826" w14:textId="77777777" w:rsidR="003533A1" w:rsidRDefault="003533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D8E350" w14:textId="28DA54DB" w:rsidR="00953D2D" w:rsidRDefault="00953D2D" w:rsidP="000710B5">
    <w:pPr>
      <w:pStyle w:val="Footer"/>
      <w:ind w:left="0" w:firstLine="0"/>
      <w:rPr>
        <w:sz w:val="18"/>
      </w:rPr>
    </w:pPr>
    <w:r>
      <w:rPr>
        <w:sz w:val="18"/>
      </w:rPr>
      <w:t>This ECD is a reliable guide to the course design but</w:t>
    </w:r>
    <w:r w:rsidR="0010175D">
      <w:rPr>
        <w:sz w:val="18"/>
      </w:rPr>
      <w:t xml:space="preserve"> is subject to modificat</w:t>
    </w:r>
    <w:r w:rsidR="0023488C">
      <w:rPr>
        <w:sz w:val="18"/>
      </w:rPr>
      <w:t xml:space="preserve">ion. </w:t>
    </w:r>
    <w:r w:rsidR="0023488C">
      <w:rPr>
        <w:sz w:val="18"/>
      </w:rPr>
      <w:tab/>
    </w:r>
    <w:r w:rsidR="005B2048">
      <w:rPr>
        <w:sz w:val="18"/>
      </w:rPr>
      <w:t>Updated: January 18</w:t>
    </w:r>
    <w:r w:rsidR="0071362A">
      <w:rPr>
        <w:sz w:val="18"/>
      </w:rPr>
      <w:t>, 2018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BCE71D" w14:textId="77777777" w:rsidR="003533A1" w:rsidRDefault="003533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652D7" w14:textId="77777777" w:rsidR="00FA6ECB" w:rsidRDefault="00FA6ECB">
      <w:r>
        <w:separator/>
      </w:r>
    </w:p>
  </w:footnote>
  <w:footnote w:type="continuationSeparator" w:id="0">
    <w:p w14:paraId="33092309" w14:textId="77777777" w:rsidR="00FA6ECB" w:rsidRDefault="00FA6E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2C78E3" w14:textId="4774783D" w:rsidR="003533A1" w:rsidRDefault="003533A1">
    <w:pPr>
      <w:pStyle w:val="Header"/>
    </w:pPr>
    <w:r>
      <w:rPr>
        <w:noProof/>
      </w:rPr>
      <w:pict w14:anchorId="3C3139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7.85pt;height:131.95pt;rotation:315;z-index:-251655168;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B8FAF8" w14:textId="77A47982" w:rsidR="00953D2D" w:rsidRDefault="003533A1" w:rsidP="00E66A4D">
    <w:pPr>
      <w:pStyle w:val="Header"/>
      <w:ind w:left="0" w:firstLine="0"/>
    </w:pPr>
    <w:r>
      <w:rPr>
        <w:noProof/>
      </w:rPr>
      <w:pict w14:anchorId="55CB69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0A3A73" w14:textId="11890B01" w:rsidR="003533A1" w:rsidRDefault="003533A1">
    <w:pPr>
      <w:pStyle w:val="Header"/>
    </w:pPr>
    <w:r>
      <w:rPr>
        <w:noProof/>
      </w:rPr>
      <w:pict w14:anchorId="7AE07F8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7.85pt;height:131.95pt;rotation:315;z-index:-251653120;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22E1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decimal"/>
      <w:lvlText w:val="%1."/>
      <w:legacy w:legacy="1" w:legacySpace="0" w:legacyIndent="360"/>
      <w:lvlJc w:val="left"/>
      <w:pPr>
        <w:ind w:left="1080" w:hanging="360"/>
      </w:pPr>
    </w:lvl>
  </w:abstractNum>
  <w:abstractNum w:abstractNumId="2">
    <w:nsid w:val="00000002"/>
    <w:multiLevelType w:val="singleLevel"/>
    <w:tmpl w:val="00000000"/>
    <w:lvl w:ilvl="0">
      <w:start w:val="1"/>
      <w:numFmt w:val="bullet"/>
      <w:pStyle w:val="bulletlist"/>
      <w:lvlText w:val=""/>
      <w:lvlJc w:val="left"/>
      <w:pPr>
        <w:tabs>
          <w:tab w:val="num" w:pos="360"/>
        </w:tabs>
        <w:ind w:left="360" w:hanging="360"/>
      </w:pPr>
      <w:rPr>
        <w:rFonts w:ascii="Symbol" w:hAnsi="Symbol" w:hint="default"/>
      </w:rPr>
    </w:lvl>
  </w:abstractNum>
  <w:abstractNum w:abstractNumId="3">
    <w:nsid w:val="00000008"/>
    <w:multiLevelType w:val="singleLevel"/>
    <w:tmpl w:val="00000000"/>
    <w:lvl w:ilvl="0">
      <w:start w:val="1"/>
      <w:numFmt w:val="decimal"/>
      <w:pStyle w:val="numberedlist"/>
      <w:lvlText w:val="%1."/>
      <w:legacy w:legacy="1" w:legacySpace="0" w:legacyIndent="360"/>
      <w:lvlJc w:val="left"/>
      <w:pPr>
        <w:ind w:left="1080" w:hanging="360"/>
      </w:pPr>
    </w:lvl>
  </w:abstractNum>
  <w:abstractNum w:abstractNumId="4">
    <w:nsid w:val="023D1B64"/>
    <w:multiLevelType w:val="hybridMultilevel"/>
    <w:tmpl w:val="1FAEAC06"/>
    <w:lvl w:ilvl="0" w:tplc="C3589D94">
      <w:start w:val="1"/>
      <w:numFmt w:val="bullet"/>
      <w:lvlText w:val=""/>
      <w:lvlJc w:val="left"/>
      <w:pPr>
        <w:tabs>
          <w:tab w:val="num" w:pos="720"/>
        </w:tabs>
        <w:ind w:left="720" w:hanging="360"/>
      </w:pPr>
      <w:rPr>
        <w:rFonts w:ascii="Symbol" w:hAnsi="Symbol" w:cs="Times New Roman" w:hint="default"/>
      </w:rPr>
    </w:lvl>
    <w:lvl w:ilvl="1" w:tplc="A39ABD5E">
      <w:start w:val="1"/>
      <w:numFmt w:val="bullet"/>
      <w:lvlText w:val="o"/>
      <w:lvlJc w:val="left"/>
      <w:pPr>
        <w:tabs>
          <w:tab w:val="num" w:pos="1440"/>
        </w:tabs>
        <w:ind w:left="1440" w:hanging="360"/>
      </w:pPr>
      <w:rPr>
        <w:rFonts w:ascii="Courier New" w:hAnsi="Courier New" w:cs="Wingdings" w:hint="default"/>
      </w:rPr>
    </w:lvl>
    <w:lvl w:ilvl="2" w:tplc="76562B10">
      <w:start w:val="1"/>
      <w:numFmt w:val="bullet"/>
      <w:lvlText w:val=""/>
      <w:lvlJc w:val="left"/>
      <w:pPr>
        <w:tabs>
          <w:tab w:val="num" w:pos="2160"/>
        </w:tabs>
        <w:ind w:left="2160" w:hanging="360"/>
      </w:pPr>
      <w:rPr>
        <w:rFonts w:ascii="Wingdings" w:hAnsi="Wingdings" w:cs="Times New Roman" w:hint="default"/>
      </w:rPr>
    </w:lvl>
    <w:lvl w:ilvl="3" w:tplc="5422256C">
      <w:start w:val="1"/>
      <w:numFmt w:val="bullet"/>
      <w:lvlText w:val=""/>
      <w:lvlJc w:val="left"/>
      <w:pPr>
        <w:tabs>
          <w:tab w:val="num" w:pos="2880"/>
        </w:tabs>
        <w:ind w:left="2880" w:hanging="360"/>
      </w:pPr>
      <w:rPr>
        <w:rFonts w:ascii="Symbol" w:hAnsi="Symbol" w:cs="Times New Roman" w:hint="default"/>
      </w:rPr>
    </w:lvl>
    <w:lvl w:ilvl="4" w:tplc="FB6C0DCC">
      <w:start w:val="1"/>
      <w:numFmt w:val="bullet"/>
      <w:lvlText w:val="o"/>
      <w:lvlJc w:val="left"/>
      <w:pPr>
        <w:tabs>
          <w:tab w:val="num" w:pos="3600"/>
        </w:tabs>
        <w:ind w:left="3600" w:hanging="360"/>
      </w:pPr>
      <w:rPr>
        <w:rFonts w:ascii="Courier New" w:hAnsi="Courier New" w:cs="Wingdings" w:hint="default"/>
      </w:rPr>
    </w:lvl>
    <w:lvl w:ilvl="5" w:tplc="ADC27CA4">
      <w:start w:val="1"/>
      <w:numFmt w:val="bullet"/>
      <w:lvlText w:val=""/>
      <w:lvlJc w:val="left"/>
      <w:pPr>
        <w:tabs>
          <w:tab w:val="num" w:pos="4320"/>
        </w:tabs>
        <w:ind w:left="4320" w:hanging="360"/>
      </w:pPr>
      <w:rPr>
        <w:rFonts w:ascii="Wingdings" w:hAnsi="Wingdings" w:cs="Times New Roman" w:hint="default"/>
      </w:rPr>
    </w:lvl>
    <w:lvl w:ilvl="6" w:tplc="4412ED6C">
      <w:start w:val="1"/>
      <w:numFmt w:val="bullet"/>
      <w:lvlText w:val=""/>
      <w:lvlJc w:val="left"/>
      <w:pPr>
        <w:tabs>
          <w:tab w:val="num" w:pos="5040"/>
        </w:tabs>
        <w:ind w:left="5040" w:hanging="360"/>
      </w:pPr>
      <w:rPr>
        <w:rFonts w:ascii="Symbol" w:hAnsi="Symbol" w:cs="Times New Roman" w:hint="default"/>
      </w:rPr>
    </w:lvl>
    <w:lvl w:ilvl="7" w:tplc="0330B4D4">
      <w:start w:val="1"/>
      <w:numFmt w:val="bullet"/>
      <w:lvlText w:val="o"/>
      <w:lvlJc w:val="left"/>
      <w:pPr>
        <w:tabs>
          <w:tab w:val="num" w:pos="5760"/>
        </w:tabs>
        <w:ind w:left="5760" w:hanging="360"/>
      </w:pPr>
      <w:rPr>
        <w:rFonts w:ascii="Courier New" w:hAnsi="Courier New" w:cs="Wingdings" w:hint="default"/>
      </w:rPr>
    </w:lvl>
    <w:lvl w:ilvl="8" w:tplc="9FACF6C0">
      <w:start w:val="1"/>
      <w:numFmt w:val="bullet"/>
      <w:lvlText w:val=""/>
      <w:lvlJc w:val="left"/>
      <w:pPr>
        <w:tabs>
          <w:tab w:val="num" w:pos="6480"/>
        </w:tabs>
        <w:ind w:left="6480" w:hanging="360"/>
      </w:pPr>
      <w:rPr>
        <w:rFonts w:ascii="Wingdings" w:hAnsi="Wingdings" w:cs="Times New Roman" w:hint="default"/>
      </w:rPr>
    </w:lvl>
  </w:abstractNum>
  <w:abstractNum w:abstractNumId="5">
    <w:nsid w:val="06A34FD0"/>
    <w:multiLevelType w:val="hybridMultilevel"/>
    <w:tmpl w:val="530A090C"/>
    <w:lvl w:ilvl="0" w:tplc="B73CF574">
      <w:start w:val="1"/>
      <w:numFmt w:val="bullet"/>
      <w:lvlText w:val=""/>
      <w:lvlJc w:val="left"/>
      <w:pPr>
        <w:tabs>
          <w:tab w:val="num" w:pos="720"/>
        </w:tabs>
        <w:ind w:left="720" w:hanging="360"/>
      </w:pPr>
      <w:rPr>
        <w:rFonts w:ascii="Symbol" w:hAnsi="Symbol" w:cs="Times New Roman" w:hint="default"/>
      </w:rPr>
    </w:lvl>
    <w:lvl w:ilvl="1" w:tplc="1BD2C72A">
      <w:start w:val="1"/>
      <w:numFmt w:val="decimal"/>
      <w:lvlText w:val="%2."/>
      <w:lvlJc w:val="left"/>
      <w:pPr>
        <w:tabs>
          <w:tab w:val="num" w:pos="1440"/>
        </w:tabs>
        <w:ind w:left="1440" w:hanging="360"/>
      </w:pPr>
      <w:rPr>
        <w:rFonts w:hint="default"/>
      </w:rPr>
    </w:lvl>
    <w:lvl w:ilvl="2" w:tplc="1C567E1A">
      <w:start w:val="1"/>
      <w:numFmt w:val="bullet"/>
      <w:lvlText w:val=""/>
      <w:lvlJc w:val="left"/>
      <w:pPr>
        <w:tabs>
          <w:tab w:val="num" w:pos="2160"/>
        </w:tabs>
        <w:ind w:left="2160" w:hanging="360"/>
      </w:pPr>
      <w:rPr>
        <w:rFonts w:ascii="Wingdings" w:hAnsi="Wingdings" w:cs="Times New Roman" w:hint="default"/>
      </w:rPr>
    </w:lvl>
    <w:lvl w:ilvl="3" w:tplc="508C8E6E">
      <w:start w:val="1"/>
      <w:numFmt w:val="bullet"/>
      <w:lvlText w:val=""/>
      <w:lvlJc w:val="left"/>
      <w:pPr>
        <w:tabs>
          <w:tab w:val="num" w:pos="2880"/>
        </w:tabs>
        <w:ind w:left="2880" w:hanging="360"/>
      </w:pPr>
      <w:rPr>
        <w:rFonts w:ascii="Symbol" w:hAnsi="Symbol" w:cs="Times New Roman" w:hint="default"/>
      </w:rPr>
    </w:lvl>
    <w:lvl w:ilvl="4" w:tplc="85B62D9C">
      <w:start w:val="1"/>
      <w:numFmt w:val="bullet"/>
      <w:lvlText w:val="o"/>
      <w:lvlJc w:val="left"/>
      <w:pPr>
        <w:tabs>
          <w:tab w:val="num" w:pos="3600"/>
        </w:tabs>
        <w:ind w:left="3600" w:hanging="360"/>
      </w:pPr>
      <w:rPr>
        <w:rFonts w:ascii="Courier New" w:hAnsi="Courier New" w:cs="Wingdings" w:hint="default"/>
      </w:rPr>
    </w:lvl>
    <w:lvl w:ilvl="5" w:tplc="023883D4">
      <w:start w:val="1"/>
      <w:numFmt w:val="bullet"/>
      <w:lvlText w:val=""/>
      <w:lvlJc w:val="left"/>
      <w:pPr>
        <w:tabs>
          <w:tab w:val="num" w:pos="4320"/>
        </w:tabs>
        <w:ind w:left="4320" w:hanging="360"/>
      </w:pPr>
      <w:rPr>
        <w:rFonts w:ascii="Wingdings" w:hAnsi="Wingdings" w:cs="Times New Roman" w:hint="default"/>
      </w:rPr>
    </w:lvl>
    <w:lvl w:ilvl="6" w:tplc="D3169B60">
      <w:start w:val="1"/>
      <w:numFmt w:val="bullet"/>
      <w:lvlText w:val=""/>
      <w:lvlJc w:val="left"/>
      <w:pPr>
        <w:tabs>
          <w:tab w:val="num" w:pos="5040"/>
        </w:tabs>
        <w:ind w:left="5040" w:hanging="360"/>
      </w:pPr>
      <w:rPr>
        <w:rFonts w:ascii="Symbol" w:hAnsi="Symbol" w:cs="Times New Roman" w:hint="default"/>
      </w:rPr>
    </w:lvl>
    <w:lvl w:ilvl="7" w:tplc="28047922">
      <w:start w:val="1"/>
      <w:numFmt w:val="bullet"/>
      <w:lvlText w:val="o"/>
      <w:lvlJc w:val="left"/>
      <w:pPr>
        <w:tabs>
          <w:tab w:val="num" w:pos="5760"/>
        </w:tabs>
        <w:ind w:left="5760" w:hanging="360"/>
      </w:pPr>
      <w:rPr>
        <w:rFonts w:ascii="Courier New" w:hAnsi="Courier New" w:cs="Wingdings" w:hint="default"/>
      </w:rPr>
    </w:lvl>
    <w:lvl w:ilvl="8" w:tplc="99AAA27E">
      <w:start w:val="1"/>
      <w:numFmt w:val="bullet"/>
      <w:lvlText w:val=""/>
      <w:lvlJc w:val="left"/>
      <w:pPr>
        <w:tabs>
          <w:tab w:val="num" w:pos="6480"/>
        </w:tabs>
        <w:ind w:left="6480" w:hanging="360"/>
      </w:pPr>
      <w:rPr>
        <w:rFonts w:ascii="Wingdings" w:hAnsi="Wingdings" w:cs="Times New Roman" w:hint="default"/>
      </w:rPr>
    </w:lvl>
  </w:abstractNum>
  <w:abstractNum w:abstractNumId="6">
    <w:nsid w:val="220C4C21"/>
    <w:multiLevelType w:val="multilevel"/>
    <w:tmpl w:val="B516B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250A2925"/>
    <w:multiLevelType w:val="multilevel"/>
    <w:tmpl w:val="5ED0D7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764501A"/>
    <w:multiLevelType w:val="multilevel"/>
    <w:tmpl w:val="9C2CE7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2C312AD"/>
    <w:multiLevelType w:val="multilevel"/>
    <w:tmpl w:val="B4105E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32FA553B"/>
    <w:multiLevelType w:val="multilevel"/>
    <w:tmpl w:val="F6026AC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40F66DF3"/>
    <w:multiLevelType w:val="hybridMultilevel"/>
    <w:tmpl w:val="91C6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D4A9D"/>
    <w:multiLevelType w:val="hybridMultilevel"/>
    <w:tmpl w:val="5104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52462"/>
    <w:multiLevelType w:val="multilevel"/>
    <w:tmpl w:val="C0C62840"/>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53D84F36"/>
    <w:multiLevelType w:val="hybridMultilevel"/>
    <w:tmpl w:val="1CD8E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A84729"/>
    <w:multiLevelType w:val="multilevel"/>
    <w:tmpl w:val="41C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266F67"/>
    <w:multiLevelType w:val="multilevel"/>
    <w:tmpl w:val="204A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77009"/>
    <w:multiLevelType w:val="hybridMultilevel"/>
    <w:tmpl w:val="D616CC90"/>
    <w:lvl w:ilvl="0" w:tplc="2F8EAAE6">
      <w:start w:val="1"/>
      <w:numFmt w:val="bullet"/>
      <w:lvlText w:val=""/>
      <w:lvlJc w:val="left"/>
      <w:pPr>
        <w:tabs>
          <w:tab w:val="num" w:pos="720"/>
        </w:tabs>
        <w:ind w:left="720" w:hanging="360"/>
      </w:pPr>
      <w:rPr>
        <w:rFonts w:ascii="Symbol" w:hAnsi="Symbol" w:hint="default"/>
      </w:rPr>
    </w:lvl>
    <w:lvl w:ilvl="1" w:tplc="D0502114" w:tentative="1">
      <w:start w:val="1"/>
      <w:numFmt w:val="bullet"/>
      <w:lvlText w:val="o"/>
      <w:lvlJc w:val="left"/>
      <w:pPr>
        <w:tabs>
          <w:tab w:val="num" w:pos="1440"/>
        </w:tabs>
        <w:ind w:left="1440" w:hanging="360"/>
      </w:pPr>
      <w:rPr>
        <w:rFonts w:ascii="Courier New" w:hAnsi="Courier New" w:cs="Wingdings" w:hint="default"/>
      </w:rPr>
    </w:lvl>
    <w:lvl w:ilvl="2" w:tplc="614039CC" w:tentative="1">
      <w:start w:val="1"/>
      <w:numFmt w:val="bullet"/>
      <w:lvlText w:val=""/>
      <w:lvlJc w:val="left"/>
      <w:pPr>
        <w:tabs>
          <w:tab w:val="num" w:pos="2160"/>
        </w:tabs>
        <w:ind w:left="2160" w:hanging="360"/>
      </w:pPr>
      <w:rPr>
        <w:rFonts w:ascii="Wingdings" w:hAnsi="Wingdings" w:hint="default"/>
      </w:rPr>
    </w:lvl>
    <w:lvl w:ilvl="3" w:tplc="B4A498CC" w:tentative="1">
      <w:start w:val="1"/>
      <w:numFmt w:val="bullet"/>
      <w:lvlText w:val=""/>
      <w:lvlJc w:val="left"/>
      <w:pPr>
        <w:tabs>
          <w:tab w:val="num" w:pos="2880"/>
        </w:tabs>
        <w:ind w:left="2880" w:hanging="360"/>
      </w:pPr>
      <w:rPr>
        <w:rFonts w:ascii="Symbol" w:hAnsi="Symbol" w:hint="default"/>
      </w:rPr>
    </w:lvl>
    <w:lvl w:ilvl="4" w:tplc="4498E73A" w:tentative="1">
      <w:start w:val="1"/>
      <w:numFmt w:val="bullet"/>
      <w:lvlText w:val="o"/>
      <w:lvlJc w:val="left"/>
      <w:pPr>
        <w:tabs>
          <w:tab w:val="num" w:pos="3600"/>
        </w:tabs>
        <w:ind w:left="3600" w:hanging="360"/>
      </w:pPr>
      <w:rPr>
        <w:rFonts w:ascii="Courier New" w:hAnsi="Courier New" w:cs="Wingdings" w:hint="default"/>
      </w:rPr>
    </w:lvl>
    <w:lvl w:ilvl="5" w:tplc="297CEC0E" w:tentative="1">
      <w:start w:val="1"/>
      <w:numFmt w:val="bullet"/>
      <w:lvlText w:val=""/>
      <w:lvlJc w:val="left"/>
      <w:pPr>
        <w:tabs>
          <w:tab w:val="num" w:pos="4320"/>
        </w:tabs>
        <w:ind w:left="4320" w:hanging="360"/>
      </w:pPr>
      <w:rPr>
        <w:rFonts w:ascii="Wingdings" w:hAnsi="Wingdings" w:hint="default"/>
      </w:rPr>
    </w:lvl>
    <w:lvl w:ilvl="6" w:tplc="8B14F206" w:tentative="1">
      <w:start w:val="1"/>
      <w:numFmt w:val="bullet"/>
      <w:lvlText w:val=""/>
      <w:lvlJc w:val="left"/>
      <w:pPr>
        <w:tabs>
          <w:tab w:val="num" w:pos="5040"/>
        </w:tabs>
        <w:ind w:left="5040" w:hanging="360"/>
      </w:pPr>
      <w:rPr>
        <w:rFonts w:ascii="Symbol" w:hAnsi="Symbol" w:hint="default"/>
      </w:rPr>
    </w:lvl>
    <w:lvl w:ilvl="7" w:tplc="6AA015FE" w:tentative="1">
      <w:start w:val="1"/>
      <w:numFmt w:val="bullet"/>
      <w:lvlText w:val="o"/>
      <w:lvlJc w:val="left"/>
      <w:pPr>
        <w:tabs>
          <w:tab w:val="num" w:pos="5760"/>
        </w:tabs>
        <w:ind w:left="5760" w:hanging="360"/>
      </w:pPr>
      <w:rPr>
        <w:rFonts w:ascii="Courier New" w:hAnsi="Courier New" w:cs="Wingdings" w:hint="default"/>
      </w:rPr>
    </w:lvl>
    <w:lvl w:ilvl="8" w:tplc="258A68BC" w:tentative="1">
      <w:start w:val="1"/>
      <w:numFmt w:val="bullet"/>
      <w:lvlText w:val=""/>
      <w:lvlJc w:val="left"/>
      <w:pPr>
        <w:tabs>
          <w:tab w:val="num" w:pos="6480"/>
        </w:tabs>
        <w:ind w:left="6480" w:hanging="360"/>
      </w:pPr>
      <w:rPr>
        <w:rFonts w:ascii="Wingdings" w:hAnsi="Wingdings" w:hint="default"/>
      </w:rPr>
    </w:lvl>
  </w:abstractNum>
  <w:abstractNum w:abstractNumId="18">
    <w:nsid w:val="6E075439"/>
    <w:multiLevelType w:val="multilevel"/>
    <w:tmpl w:val="CEA893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763106C9"/>
    <w:multiLevelType w:val="hybridMultilevel"/>
    <w:tmpl w:val="09487606"/>
    <w:lvl w:ilvl="0" w:tplc="A462F682">
      <w:start w:val="1"/>
      <w:numFmt w:val="bullet"/>
      <w:lvlText w:val=""/>
      <w:lvlJc w:val="left"/>
      <w:pPr>
        <w:tabs>
          <w:tab w:val="num" w:pos="1080"/>
        </w:tabs>
        <w:ind w:left="1080" w:hanging="360"/>
      </w:pPr>
      <w:rPr>
        <w:rFonts w:ascii="Symbol" w:hAnsi="Symbol" w:hint="default"/>
      </w:rPr>
    </w:lvl>
    <w:lvl w:ilvl="1" w:tplc="6D60695E" w:tentative="1">
      <w:start w:val="1"/>
      <w:numFmt w:val="bullet"/>
      <w:lvlText w:val="o"/>
      <w:lvlJc w:val="left"/>
      <w:pPr>
        <w:tabs>
          <w:tab w:val="num" w:pos="2160"/>
        </w:tabs>
        <w:ind w:left="2160" w:hanging="360"/>
      </w:pPr>
      <w:rPr>
        <w:rFonts w:ascii="Courier New" w:hAnsi="Courier New" w:cs="Wingdings" w:hint="default"/>
      </w:rPr>
    </w:lvl>
    <w:lvl w:ilvl="2" w:tplc="94980EE0" w:tentative="1">
      <w:start w:val="1"/>
      <w:numFmt w:val="bullet"/>
      <w:lvlText w:val=""/>
      <w:lvlJc w:val="left"/>
      <w:pPr>
        <w:tabs>
          <w:tab w:val="num" w:pos="2880"/>
        </w:tabs>
        <w:ind w:left="2880" w:hanging="360"/>
      </w:pPr>
      <w:rPr>
        <w:rFonts w:ascii="Wingdings" w:hAnsi="Wingdings" w:hint="default"/>
      </w:rPr>
    </w:lvl>
    <w:lvl w:ilvl="3" w:tplc="0AC47B76" w:tentative="1">
      <w:start w:val="1"/>
      <w:numFmt w:val="bullet"/>
      <w:lvlText w:val=""/>
      <w:lvlJc w:val="left"/>
      <w:pPr>
        <w:tabs>
          <w:tab w:val="num" w:pos="3600"/>
        </w:tabs>
        <w:ind w:left="3600" w:hanging="360"/>
      </w:pPr>
      <w:rPr>
        <w:rFonts w:ascii="Symbol" w:hAnsi="Symbol" w:hint="default"/>
      </w:rPr>
    </w:lvl>
    <w:lvl w:ilvl="4" w:tplc="FC46C0A8" w:tentative="1">
      <w:start w:val="1"/>
      <w:numFmt w:val="bullet"/>
      <w:lvlText w:val="o"/>
      <w:lvlJc w:val="left"/>
      <w:pPr>
        <w:tabs>
          <w:tab w:val="num" w:pos="4320"/>
        </w:tabs>
        <w:ind w:left="4320" w:hanging="360"/>
      </w:pPr>
      <w:rPr>
        <w:rFonts w:ascii="Courier New" w:hAnsi="Courier New" w:cs="Wingdings" w:hint="default"/>
      </w:rPr>
    </w:lvl>
    <w:lvl w:ilvl="5" w:tplc="9B8A9EEE" w:tentative="1">
      <w:start w:val="1"/>
      <w:numFmt w:val="bullet"/>
      <w:lvlText w:val=""/>
      <w:lvlJc w:val="left"/>
      <w:pPr>
        <w:tabs>
          <w:tab w:val="num" w:pos="5040"/>
        </w:tabs>
        <w:ind w:left="5040" w:hanging="360"/>
      </w:pPr>
      <w:rPr>
        <w:rFonts w:ascii="Wingdings" w:hAnsi="Wingdings" w:hint="default"/>
      </w:rPr>
    </w:lvl>
    <w:lvl w:ilvl="6" w:tplc="B1FCA4B0" w:tentative="1">
      <w:start w:val="1"/>
      <w:numFmt w:val="bullet"/>
      <w:lvlText w:val=""/>
      <w:lvlJc w:val="left"/>
      <w:pPr>
        <w:tabs>
          <w:tab w:val="num" w:pos="5760"/>
        </w:tabs>
        <w:ind w:left="5760" w:hanging="360"/>
      </w:pPr>
      <w:rPr>
        <w:rFonts w:ascii="Symbol" w:hAnsi="Symbol" w:hint="default"/>
      </w:rPr>
    </w:lvl>
    <w:lvl w:ilvl="7" w:tplc="7B7EF4E4" w:tentative="1">
      <w:start w:val="1"/>
      <w:numFmt w:val="bullet"/>
      <w:lvlText w:val="o"/>
      <w:lvlJc w:val="left"/>
      <w:pPr>
        <w:tabs>
          <w:tab w:val="num" w:pos="6480"/>
        </w:tabs>
        <w:ind w:left="6480" w:hanging="360"/>
      </w:pPr>
      <w:rPr>
        <w:rFonts w:ascii="Courier New" w:hAnsi="Courier New" w:cs="Wingdings" w:hint="default"/>
      </w:rPr>
    </w:lvl>
    <w:lvl w:ilvl="8" w:tplc="595A52B0" w:tentative="1">
      <w:start w:val="1"/>
      <w:numFmt w:val="bullet"/>
      <w:lvlText w:val=""/>
      <w:lvlJc w:val="left"/>
      <w:pPr>
        <w:tabs>
          <w:tab w:val="num" w:pos="7200"/>
        </w:tabs>
        <w:ind w:left="7200" w:hanging="360"/>
      </w:pPr>
      <w:rPr>
        <w:rFonts w:ascii="Wingdings" w:hAnsi="Wingdings" w:hint="default"/>
      </w:rPr>
    </w:lvl>
  </w:abstractNum>
  <w:abstractNum w:abstractNumId="20">
    <w:nsid w:val="775E2913"/>
    <w:multiLevelType w:val="multilevel"/>
    <w:tmpl w:val="E2BCF76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7066A1"/>
    <w:multiLevelType w:val="multilevel"/>
    <w:tmpl w:val="FA80AEF2"/>
    <w:lvl w:ilvl="0">
      <w:start w:val="1"/>
      <w:numFmt w:val="decimal"/>
      <w:lvlText w:val="%1."/>
      <w:lvlJc w:val="left"/>
      <w:pPr>
        <w:tabs>
          <w:tab w:val="num" w:pos="1443"/>
        </w:tabs>
        <w:ind w:left="1443" w:hanging="360"/>
      </w:pPr>
    </w:lvl>
    <w:lvl w:ilvl="1" w:tentative="1">
      <w:start w:val="1"/>
      <w:numFmt w:val="lowerLetter"/>
      <w:lvlText w:val="%2."/>
      <w:lvlJc w:val="left"/>
      <w:pPr>
        <w:tabs>
          <w:tab w:val="num" w:pos="2163"/>
        </w:tabs>
        <w:ind w:left="2163" w:hanging="360"/>
      </w:pPr>
    </w:lvl>
    <w:lvl w:ilvl="2" w:tentative="1">
      <w:start w:val="1"/>
      <w:numFmt w:val="lowerRoman"/>
      <w:lvlText w:val="%3."/>
      <w:lvlJc w:val="right"/>
      <w:pPr>
        <w:tabs>
          <w:tab w:val="num" w:pos="2883"/>
        </w:tabs>
        <w:ind w:left="2883" w:hanging="180"/>
      </w:pPr>
    </w:lvl>
    <w:lvl w:ilvl="3" w:tentative="1">
      <w:start w:val="1"/>
      <w:numFmt w:val="decimal"/>
      <w:lvlText w:val="%4."/>
      <w:lvlJc w:val="left"/>
      <w:pPr>
        <w:tabs>
          <w:tab w:val="num" w:pos="3603"/>
        </w:tabs>
        <w:ind w:left="3603" w:hanging="360"/>
      </w:pPr>
    </w:lvl>
    <w:lvl w:ilvl="4" w:tentative="1">
      <w:start w:val="1"/>
      <w:numFmt w:val="lowerLetter"/>
      <w:lvlText w:val="%5."/>
      <w:lvlJc w:val="left"/>
      <w:pPr>
        <w:tabs>
          <w:tab w:val="num" w:pos="4323"/>
        </w:tabs>
        <w:ind w:left="4323" w:hanging="360"/>
      </w:pPr>
    </w:lvl>
    <w:lvl w:ilvl="5" w:tentative="1">
      <w:start w:val="1"/>
      <w:numFmt w:val="lowerRoman"/>
      <w:lvlText w:val="%6."/>
      <w:lvlJc w:val="right"/>
      <w:pPr>
        <w:tabs>
          <w:tab w:val="num" w:pos="5043"/>
        </w:tabs>
        <w:ind w:left="5043" w:hanging="180"/>
      </w:pPr>
    </w:lvl>
    <w:lvl w:ilvl="6" w:tentative="1">
      <w:start w:val="1"/>
      <w:numFmt w:val="decimal"/>
      <w:lvlText w:val="%7."/>
      <w:lvlJc w:val="left"/>
      <w:pPr>
        <w:tabs>
          <w:tab w:val="num" w:pos="5763"/>
        </w:tabs>
        <w:ind w:left="5763" w:hanging="360"/>
      </w:pPr>
    </w:lvl>
    <w:lvl w:ilvl="7" w:tentative="1">
      <w:start w:val="1"/>
      <w:numFmt w:val="lowerLetter"/>
      <w:lvlText w:val="%8."/>
      <w:lvlJc w:val="left"/>
      <w:pPr>
        <w:tabs>
          <w:tab w:val="num" w:pos="6483"/>
        </w:tabs>
        <w:ind w:left="6483" w:hanging="360"/>
      </w:pPr>
    </w:lvl>
    <w:lvl w:ilvl="8" w:tentative="1">
      <w:start w:val="1"/>
      <w:numFmt w:val="lowerRoman"/>
      <w:lvlText w:val="%9."/>
      <w:lvlJc w:val="right"/>
      <w:pPr>
        <w:tabs>
          <w:tab w:val="num" w:pos="7203"/>
        </w:tabs>
        <w:ind w:left="7203" w:hanging="180"/>
      </w:pPr>
    </w:lvl>
  </w:abstractNum>
  <w:num w:numId="1">
    <w:abstractNumId w:val="1"/>
  </w:num>
  <w:num w:numId="2">
    <w:abstractNumId w:val="2"/>
  </w:num>
  <w:num w:numId="3">
    <w:abstractNumId w:val="3"/>
  </w:num>
  <w:num w:numId="4">
    <w:abstractNumId w:val="18"/>
  </w:num>
  <w:num w:numId="5">
    <w:abstractNumId w:val="7"/>
  </w:num>
  <w:num w:numId="6">
    <w:abstractNumId w:val="13"/>
  </w:num>
  <w:num w:numId="7">
    <w:abstractNumId w:val="8"/>
  </w:num>
  <w:num w:numId="8">
    <w:abstractNumId w:val="10"/>
  </w:num>
  <w:num w:numId="9">
    <w:abstractNumId w:val="21"/>
  </w:num>
  <w:num w:numId="10">
    <w:abstractNumId w:val="17"/>
  </w:num>
  <w:num w:numId="11">
    <w:abstractNumId w:val="4"/>
  </w:num>
  <w:num w:numId="12">
    <w:abstractNumId w:val="19"/>
  </w:num>
  <w:num w:numId="13">
    <w:abstractNumId w:val="5"/>
  </w:num>
  <w:num w:numId="14">
    <w:abstractNumId w:val="6"/>
  </w:num>
  <w:num w:numId="15">
    <w:abstractNumId w:val="20"/>
  </w:num>
  <w:num w:numId="16">
    <w:abstractNumId w:val="9"/>
  </w:num>
  <w:num w:numId="17">
    <w:abstractNumId w:val="16"/>
  </w:num>
  <w:num w:numId="18">
    <w:abstractNumId w:val="12"/>
  </w:num>
  <w:num w:numId="19">
    <w:abstractNumId w:val="15"/>
  </w:num>
  <w:num w:numId="20">
    <w:abstractNumId w:val="14"/>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B8"/>
    <w:rsid w:val="0003334F"/>
    <w:rsid w:val="0005627B"/>
    <w:rsid w:val="000710B5"/>
    <w:rsid w:val="000D44FA"/>
    <w:rsid w:val="000E35D3"/>
    <w:rsid w:val="0010175D"/>
    <w:rsid w:val="00121A8F"/>
    <w:rsid w:val="001E6295"/>
    <w:rsid w:val="00207B8F"/>
    <w:rsid w:val="00226F69"/>
    <w:rsid w:val="00231CCB"/>
    <w:rsid w:val="0023488C"/>
    <w:rsid w:val="00243974"/>
    <w:rsid w:val="00247817"/>
    <w:rsid w:val="002923E1"/>
    <w:rsid w:val="002B69DD"/>
    <w:rsid w:val="002C5437"/>
    <w:rsid w:val="002D3679"/>
    <w:rsid w:val="00317C05"/>
    <w:rsid w:val="003533A1"/>
    <w:rsid w:val="00367F0F"/>
    <w:rsid w:val="00380C9E"/>
    <w:rsid w:val="003D0C06"/>
    <w:rsid w:val="003F1507"/>
    <w:rsid w:val="003F2503"/>
    <w:rsid w:val="003F3738"/>
    <w:rsid w:val="004246F9"/>
    <w:rsid w:val="004B0C84"/>
    <w:rsid w:val="005145EF"/>
    <w:rsid w:val="00517B00"/>
    <w:rsid w:val="005705B9"/>
    <w:rsid w:val="00571DC0"/>
    <w:rsid w:val="005807AB"/>
    <w:rsid w:val="00587132"/>
    <w:rsid w:val="005B0440"/>
    <w:rsid w:val="005B2048"/>
    <w:rsid w:val="005B444F"/>
    <w:rsid w:val="005D0DC2"/>
    <w:rsid w:val="005D0F86"/>
    <w:rsid w:val="005E47DB"/>
    <w:rsid w:val="00605FF3"/>
    <w:rsid w:val="0068232E"/>
    <w:rsid w:val="006C7E6D"/>
    <w:rsid w:val="006D5D02"/>
    <w:rsid w:val="0071362A"/>
    <w:rsid w:val="00725406"/>
    <w:rsid w:val="00731D0A"/>
    <w:rsid w:val="00742DF0"/>
    <w:rsid w:val="00761194"/>
    <w:rsid w:val="007E0E14"/>
    <w:rsid w:val="007F17B3"/>
    <w:rsid w:val="00833E35"/>
    <w:rsid w:val="00881722"/>
    <w:rsid w:val="008C28C8"/>
    <w:rsid w:val="008F48FD"/>
    <w:rsid w:val="009150DC"/>
    <w:rsid w:val="00953D2D"/>
    <w:rsid w:val="00960984"/>
    <w:rsid w:val="009B496D"/>
    <w:rsid w:val="009E14E0"/>
    <w:rsid w:val="00A366C0"/>
    <w:rsid w:val="00A81B42"/>
    <w:rsid w:val="00AD1EE2"/>
    <w:rsid w:val="00B94E7D"/>
    <w:rsid w:val="00BC7998"/>
    <w:rsid w:val="00BD33DC"/>
    <w:rsid w:val="00BF4B65"/>
    <w:rsid w:val="00C04F5C"/>
    <w:rsid w:val="00C12AB6"/>
    <w:rsid w:val="00C221DE"/>
    <w:rsid w:val="00C33F75"/>
    <w:rsid w:val="00C457B5"/>
    <w:rsid w:val="00C53303"/>
    <w:rsid w:val="00C76860"/>
    <w:rsid w:val="00CC7D79"/>
    <w:rsid w:val="00CE56B8"/>
    <w:rsid w:val="00CF267B"/>
    <w:rsid w:val="00CF66AD"/>
    <w:rsid w:val="00D14512"/>
    <w:rsid w:val="00D5003E"/>
    <w:rsid w:val="00D65946"/>
    <w:rsid w:val="00D75A1B"/>
    <w:rsid w:val="00DD4405"/>
    <w:rsid w:val="00E12662"/>
    <w:rsid w:val="00E47805"/>
    <w:rsid w:val="00E66A4D"/>
    <w:rsid w:val="00E85F52"/>
    <w:rsid w:val="00E86FD7"/>
    <w:rsid w:val="00EA7C34"/>
    <w:rsid w:val="00F10482"/>
    <w:rsid w:val="00F41339"/>
    <w:rsid w:val="00FA1C23"/>
    <w:rsid w:val="00FA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EEB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pPr>
      <w:numPr>
        <w:numId w:val="2"/>
      </w:numPr>
      <w:tabs>
        <w:tab w:val="clear" w:pos="360"/>
      </w:tabs>
      <w:ind w:left="720"/>
    </w:pPr>
  </w:style>
  <w:style w:type="paragraph" w:customStyle="1" w:styleId="Reading">
    <w:name w:val="Reading"/>
    <w:basedOn w:val="Indent"/>
    <w:pPr>
      <w:ind w:left="720" w:hanging="360"/>
    </w:pPr>
  </w:style>
  <w:style w:type="paragraph" w:customStyle="1" w:styleId="Indent">
    <w:name w:val="Indent"/>
    <w:basedOn w:val="Normal"/>
    <w:pPr>
      <w:ind w:firstLine="0"/>
    </w:pPr>
  </w:style>
  <w:style w:type="paragraph" w:styleId="Header">
    <w:name w:val="header"/>
    <w:basedOn w:val="Normal"/>
    <w:semiHidden/>
    <w:pPr>
      <w:tabs>
        <w:tab w:val="center" w:pos="4320"/>
        <w:tab w:val="right" w:pos="8640"/>
      </w:tabs>
    </w:pPr>
  </w:style>
  <w:style w:type="paragraph" w:customStyle="1" w:styleId="numberedlist">
    <w:name w:val="numbered list"/>
    <w:basedOn w:val="Reading"/>
    <w:pPr>
      <w:numPr>
        <w:numId w:val="3"/>
      </w:numPr>
      <w:ind w:left="720"/>
    </w:pPr>
  </w:style>
  <w:style w:type="paragraph" w:customStyle="1" w:styleId="Reading2">
    <w:name w:val="Reading2"/>
    <w:basedOn w:val="Reading"/>
    <w:pPr>
      <w:ind w:left="1080"/>
    </w:pPr>
  </w:style>
  <w:style w:type="paragraph" w:customStyle="1" w:styleId="vspace1">
    <w:name w:val="vspace1"/>
    <w:basedOn w:val="Normal"/>
    <w:pPr>
      <w:ind w:left="0" w:firstLine="0"/>
    </w:pPr>
  </w:style>
  <w:style w:type="paragraph" w:styleId="Footer">
    <w:name w:val="footer"/>
    <w:basedOn w:val="Normal"/>
    <w:semiHidden/>
    <w:pPr>
      <w:widowControl w:val="0"/>
      <w:tabs>
        <w:tab w:val="right" w:pos="9360"/>
      </w:tabs>
    </w:pPr>
  </w:style>
  <w:style w:type="paragraph" w:customStyle="1" w:styleId="Line">
    <w:name w:val="Line"/>
    <w:basedOn w:val="Normal"/>
    <w:pPr>
      <w:tabs>
        <w:tab w:val="right" w:pos="9360"/>
      </w:tabs>
      <w:ind w:left="0" w:firstLine="0"/>
    </w:pPr>
    <w:rPr>
      <w:u w:val="single"/>
    </w:rPr>
  </w:style>
  <w:style w:type="paragraph" w:customStyle="1" w:styleId="Top">
    <w:name w:val="Top"/>
    <w:basedOn w:val="Normal"/>
    <w:pPr>
      <w:ind w:left="0" w:firstLine="0"/>
      <w:jc w:val="right"/>
    </w:pPr>
  </w:style>
  <w:style w:type="paragraph" w:customStyle="1" w:styleId="Default">
    <w:name w:val="Default"/>
    <w:pPr>
      <w:widowControl w:val="0"/>
      <w:autoSpaceDE w:val="0"/>
      <w:autoSpaceDN w:val="0"/>
      <w:adjustRightInd w:val="0"/>
    </w:pPr>
    <w:rPr>
      <w:rFonts w:ascii="Palatino Linotype" w:hAnsi="Palatino Linotype"/>
      <w:color w:val="000000"/>
      <w:sz w:val="24"/>
    </w:rPr>
  </w:style>
  <w:style w:type="character" w:styleId="Strong">
    <w:name w:val="Strong"/>
    <w:uiPriority w:val="22"/>
    <w:qFormat/>
    <w:rsid w:val="00A81B42"/>
    <w:rPr>
      <w:b/>
      <w:bCs/>
    </w:rPr>
  </w:style>
  <w:style w:type="character" w:styleId="CommentReference">
    <w:name w:val="annotation reference"/>
    <w:uiPriority w:val="99"/>
    <w:semiHidden/>
    <w:unhideWhenUsed/>
    <w:rsid w:val="006D5D02"/>
    <w:rPr>
      <w:sz w:val="18"/>
      <w:szCs w:val="18"/>
    </w:rPr>
  </w:style>
  <w:style w:type="paragraph" w:styleId="CommentText">
    <w:name w:val="annotation text"/>
    <w:basedOn w:val="Normal"/>
    <w:link w:val="CommentTextChar"/>
    <w:uiPriority w:val="99"/>
    <w:semiHidden/>
    <w:unhideWhenUsed/>
    <w:rsid w:val="006D5D02"/>
    <w:rPr>
      <w:sz w:val="24"/>
      <w:szCs w:val="24"/>
    </w:rPr>
  </w:style>
  <w:style w:type="character" w:customStyle="1" w:styleId="CommentTextChar">
    <w:name w:val="Comment Text Char"/>
    <w:link w:val="CommentText"/>
    <w:uiPriority w:val="99"/>
    <w:semiHidden/>
    <w:rsid w:val="006D5D02"/>
    <w:rPr>
      <w:rFonts w:ascii="Palatino" w:hAnsi="Palatino"/>
      <w:sz w:val="24"/>
      <w:szCs w:val="24"/>
    </w:rPr>
  </w:style>
  <w:style w:type="paragraph" w:styleId="CommentSubject">
    <w:name w:val="annotation subject"/>
    <w:basedOn w:val="CommentText"/>
    <w:next w:val="CommentText"/>
    <w:link w:val="CommentSubjectChar"/>
    <w:uiPriority w:val="99"/>
    <w:semiHidden/>
    <w:unhideWhenUsed/>
    <w:rsid w:val="006D5D02"/>
    <w:rPr>
      <w:b/>
      <w:bCs/>
      <w:sz w:val="20"/>
      <w:szCs w:val="20"/>
    </w:rPr>
  </w:style>
  <w:style w:type="character" w:customStyle="1" w:styleId="CommentSubjectChar">
    <w:name w:val="Comment Subject Char"/>
    <w:link w:val="CommentSubject"/>
    <w:uiPriority w:val="99"/>
    <w:semiHidden/>
    <w:rsid w:val="006D5D02"/>
    <w:rPr>
      <w:rFonts w:ascii="Palatino" w:hAnsi="Palatino"/>
      <w:b/>
      <w:bCs/>
      <w:sz w:val="24"/>
      <w:szCs w:val="24"/>
    </w:rPr>
  </w:style>
  <w:style w:type="paragraph" w:styleId="BalloonText">
    <w:name w:val="Balloon Text"/>
    <w:basedOn w:val="Normal"/>
    <w:link w:val="BalloonTextChar"/>
    <w:uiPriority w:val="99"/>
    <w:semiHidden/>
    <w:unhideWhenUsed/>
    <w:rsid w:val="006D5D02"/>
    <w:rPr>
      <w:rFonts w:ascii="Lucida Grande" w:hAnsi="Lucida Grande" w:cs="Lucida Grande"/>
      <w:sz w:val="18"/>
      <w:szCs w:val="18"/>
    </w:rPr>
  </w:style>
  <w:style w:type="character" w:customStyle="1" w:styleId="BalloonTextChar">
    <w:name w:val="Balloon Text Char"/>
    <w:link w:val="BalloonText"/>
    <w:uiPriority w:val="99"/>
    <w:semiHidden/>
    <w:rsid w:val="006D5D02"/>
    <w:rPr>
      <w:rFonts w:ascii="Lucida Grande" w:hAnsi="Lucida Grande" w:cs="Lucida Grande"/>
      <w:sz w:val="18"/>
      <w:szCs w:val="18"/>
    </w:rPr>
  </w:style>
  <w:style w:type="character" w:styleId="Emphasis">
    <w:name w:val="Emphasis"/>
    <w:uiPriority w:val="20"/>
    <w:qFormat/>
    <w:rsid w:val="006D5D0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pPr>
      <w:numPr>
        <w:numId w:val="2"/>
      </w:numPr>
      <w:tabs>
        <w:tab w:val="clear" w:pos="360"/>
      </w:tabs>
      <w:ind w:left="720"/>
    </w:pPr>
  </w:style>
  <w:style w:type="paragraph" w:customStyle="1" w:styleId="Reading">
    <w:name w:val="Reading"/>
    <w:basedOn w:val="Indent"/>
    <w:pPr>
      <w:ind w:left="720" w:hanging="360"/>
    </w:pPr>
  </w:style>
  <w:style w:type="paragraph" w:customStyle="1" w:styleId="Indent">
    <w:name w:val="Indent"/>
    <w:basedOn w:val="Normal"/>
    <w:pPr>
      <w:ind w:firstLine="0"/>
    </w:pPr>
  </w:style>
  <w:style w:type="paragraph" w:styleId="Header">
    <w:name w:val="header"/>
    <w:basedOn w:val="Normal"/>
    <w:semiHidden/>
    <w:pPr>
      <w:tabs>
        <w:tab w:val="center" w:pos="4320"/>
        <w:tab w:val="right" w:pos="8640"/>
      </w:tabs>
    </w:pPr>
  </w:style>
  <w:style w:type="paragraph" w:customStyle="1" w:styleId="numberedlist">
    <w:name w:val="numbered list"/>
    <w:basedOn w:val="Reading"/>
    <w:pPr>
      <w:numPr>
        <w:numId w:val="3"/>
      </w:numPr>
      <w:ind w:left="720"/>
    </w:pPr>
  </w:style>
  <w:style w:type="paragraph" w:customStyle="1" w:styleId="Reading2">
    <w:name w:val="Reading2"/>
    <w:basedOn w:val="Reading"/>
    <w:pPr>
      <w:ind w:left="1080"/>
    </w:pPr>
  </w:style>
  <w:style w:type="paragraph" w:customStyle="1" w:styleId="vspace1">
    <w:name w:val="vspace1"/>
    <w:basedOn w:val="Normal"/>
    <w:pPr>
      <w:ind w:left="0" w:firstLine="0"/>
    </w:pPr>
  </w:style>
  <w:style w:type="paragraph" w:styleId="Footer">
    <w:name w:val="footer"/>
    <w:basedOn w:val="Normal"/>
    <w:semiHidden/>
    <w:pPr>
      <w:widowControl w:val="0"/>
      <w:tabs>
        <w:tab w:val="right" w:pos="9360"/>
      </w:tabs>
    </w:pPr>
  </w:style>
  <w:style w:type="paragraph" w:customStyle="1" w:styleId="Line">
    <w:name w:val="Line"/>
    <w:basedOn w:val="Normal"/>
    <w:pPr>
      <w:tabs>
        <w:tab w:val="right" w:pos="9360"/>
      </w:tabs>
      <w:ind w:left="0" w:firstLine="0"/>
    </w:pPr>
    <w:rPr>
      <w:u w:val="single"/>
    </w:rPr>
  </w:style>
  <w:style w:type="paragraph" w:customStyle="1" w:styleId="Top">
    <w:name w:val="Top"/>
    <w:basedOn w:val="Normal"/>
    <w:pPr>
      <w:ind w:left="0" w:firstLine="0"/>
      <w:jc w:val="right"/>
    </w:pPr>
  </w:style>
  <w:style w:type="paragraph" w:customStyle="1" w:styleId="Default">
    <w:name w:val="Default"/>
    <w:pPr>
      <w:widowControl w:val="0"/>
      <w:autoSpaceDE w:val="0"/>
      <w:autoSpaceDN w:val="0"/>
      <w:adjustRightInd w:val="0"/>
    </w:pPr>
    <w:rPr>
      <w:rFonts w:ascii="Palatino Linotype" w:hAnsi="Palatino Linotype"/>
      <w:color w:val="000000"/>
      <w:sz w:val="24"/>
    </w:rPr>
  </w:style>
  <w:style w:type="character" w:styleId="Strong">
    <w:name w:val="Strong"/>
    <w:uiPriority w:val="22"/>
    <w:qFormat/>
    <w:rsid w:val="00A81B42"/>
    <w:rPr>
      <w:b/>
      <w:bCs/>
    </w:rPr>
  </w:style>
  <w:style w:type="character" w:styleId="CommentReference">
    <w:name w:val="annotation reference"/>
    <w:uiPriority w:val="99"/>
    <w:semiHidden/>
    <w:unhideWhenUsed/>
    <w:rsid w:val="006D5D02"/>
    <w:rPr>
      <w:sz w:val="18"/>
      <w:szCs w:val="18"/>
    </w:rPr>
  </w:style>
  <w:style w:type="paragraph" w:styleId="CommentText">
    <w:name w:val="annotation text"/>
    <w:basedOn w:val="Normal"/>
    <w:link w:val="CommentTextChar"/>
    <w:uiPriority w:val="99"/>
    <w:semiHidden/>
    <w:unhideWhenUsed/>
    <w:rsid w:val="006D5D02"/>
    <w:rPr>
      <w:sz w:val="24"/>
      <w:szCs w:val="24"/>
    </w:rPr>
  </w:style>
  <w:style w:type="character" w:customStyle="1" w:styleId="CommentTextChar">
    <w:name w:val="Comment Text Char"/>
    <w:link w:val="CommentText"/>
    <w:uiPriority w:val="99"/>
    <w:semiHidden/>
    <w:rsid w:val="006D5D02"/>
    <w:rPr>
      <w:rFonts w:ascii="Palatino" w:hAnsi="Palatino"/>
      <w:sz w:val="24"/>
      <w:szCs w:val="24"/>
    </w:rPr>
  </w:style>
  <w:style w:type="paragraph" w:styleId="CommentSubject">
    <w:name w:val="annotation subject"/>
    <w:basedOn w:val="CommentText"/>
    <w:next w:val="CommentText"/>
    <w:link w:val="CommentSubjectChar"/>
    <w:uiPriority w:val="99"/>
    <w:semiHidden/>
    <w:unhideWhenUsed/>
    <w:rsid w:val="006D5D02"/>
    <w:rPr>
      <w:b/>
      <w:bCs/>
      <w:sz w:val="20"/>
      <w:szCs w:val="20"/>
    </w:rPr>
  </w:style>
  <w:style w:type="character" w:customStyle="1" w:styleId="CommentSubjectChar">
    <w:name w:val="Comment Subject Char"/>
    <w:link w:val="CommentSubject"/>
    <w:uiPriority w:val="99"/>
    <w:semiHidden/>
    <w:rsid w:val="006D5D02"/>
    <w:rPr>
      <w:rFonts w:ascii="Palatino" w:hAnsi="Palatino"/>
      <w:b/>
      <w:bCs/>
      <w:sz w:val="24"/>
      <w:szCs w:val="24"/>
    </w:rPr>
  </w:style>
  <w:style w:type="paragraph" w:styleId="BalloonText">
    <w:name w:val="Balloon Text"/>
    <w:basedOn w:val="Normal"/>
    <w:link w:val="BalloonTextChar"/>
    <w:uiPriority w:val="99"/>
    <w:semiHidden/>
    <w:unhideWhenUsed/>
    <w:rsid w:val="006D5D02"/>
    <w:rPr>
      <w:rFonts w:ascii="Lucida Grande" w:hAnsi="Lucida Grande" w:cs="Lucida Grande"/>
      <w:sz w:val="18"/>
      <w:szCs w:val="18"/>
    </w:rPr>
  </w:style>
  <w:style w:type="character" w:customStyle="1" w:styleId="BalloonTextChar">
    <w:name w:val="Balloon Text Char"/>
    <w:link w:val="BalloonText"/>
    <w:uiPriority w:val="99"/>
    <w:semiHidden/>
    <w:rsid w:val="006D5D02"/>
    <w:rPr>
      <w:rFonts w:ascii="Lucida Grande" w:hAnsi="Lucida Grande" w:cs="Lucida Grande"/>
      <w:sz w:val="18"/>
      <w:szCs w:val="18"/>
    </w:rPr>
  </w:style>
  <w:style w:type="character" w:styleId="Emphasis">
    <w:name w:val="Emphasis"/>
    <w:uiPriority w:val="20"/>
    <w:qFormat/>
    <w:rsid w:val="006D5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732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Grey%20Matter%20IV:Programs:Microsoft%20Office%2098:Templates:*ECD%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*ECD Form</Template>
  <TotalTime>1</TotalTime>
  <Pages>1</Pages>
  <Words>559</Words>
  <Characters>3190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SOT ECD</vt:lpstr>
    </vt:vector>
  </TitlesOfParts>
  <Company>Fuller Theological Seminary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 ECD</dc:title>
  <dc:subject/>
  <dc:creator>Susan Wood</dc:creator>
  <cp:keywords/>
  <cp:lastModifiedBy>FTS Faculty/Staff</cp:lastModifiedBy>
  <cp:revision>4</cp:revision>
  <cp:lastPrinted>2018-01-22T19:30:00Z</cp:lastPrinted>
  <dcterms:created xsi:type="dcterms:W3CDTF">2018-01-22T19:30:00Z</dcterms:created>
  <dcterms:modified xsi:type="dcterms:W3CDTF">2018-05-11T14:46:00Z</dcterms:modified>
</cp:coreProperties>
</file>